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673C" w14:textId="77777777" w:rsidR="00BF6289" w:rsidRDefault="00BF6289">
      <w:pPr>
        <w:rPr>
          <w:rFonts w:ascii="Times New Roman" w:hAnsi="Times New Roman" w:cs="Times New Roman"/>
          <w:sz w:val="24"/>
          <w:szCs w:val="24"/>
        </w:rPr>
      </w:pPr>
    </w:p>
    <w:p w14:paraId="21607341" w14:textId="2F9A5CDD" w:rsidR="00420661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1205AC" wp14:editId="7565AC0E">
            <wp:extent cx="5414010" cy="26339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94BB2" w14:textId="4409DB75" w:rsid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34F1A4" w14:textId="0F270E20" w:rsid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FA51AA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BE384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289">
        <w:rPr>
          <w:rFonts w:ascii="Times New Roman" w:hAnsi="Times New Roman" w:cs="Times New Roman"/>
          <w:sz w:val="24"/>
          <w:szCs w:val="24"/>
        </w:rPr>
        <w:t>MAESTRIA EN PSICOLOGIA Y CONSEJERIACRISTIANA</w:t>
      </w:r>
    </w:p>
    <w:p w14:paraId="67F40310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65AED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289">
        <w:rPr>
          <w:rFonts w:ascii="Times New Roman" w:hAnsi="Times New Roman" w:cs="Times New Roman"/>
          <w:sz w:val="24"/>
          <w:szCs w:val="24"/>
        </w:rPr>
        <w:t>MATERIA: MPC102 ENTREVISTA TERAPEUTICA</w:t>
      </w:r>
    </w:p>
    <w:p w14:paraId="357AEEF8" w14:textId="63C6F0B1" w:rsid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CA7AA" w14:textId="1A891E25" w:rsid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562ECF" w14:textId="66B64862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ACTIVIDAD DE APRENDIZAJE: LA ENTREVISTA GESTALT </w:t>
      </w:r>
    </w:p>
    <w:p w14:paraId="482E74C3" w14:textId="2120E054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POR:</w:t>
      </w:r>
      <w:r w:rsidR="00E15506">
        <w:rPr>
          <w:rFonts w:ascii="Times New Roman" w:hAnsi="Times New Roman" w:cs="Times New Roman"/>
          <w:sz w:val="24"/>
          <w:szCs w:val="24"/>
        </w:rPr>
        <w:t xml:space="preserve"> </w:t>
      </w:r>
      <w:r w:rsidR="00E15506" w:rsidRPr="00BF6289">
        <w:rPr>
          <w:rFonts w:ascii="Times New Roman" w:hAnsi="Times New Roman" w:cs="Times New Roman"/>
          <w:sz w:val="24"/>
          <w:szCs w:val="24"/>
        </w:rPr>
        <w:t>RUBBY MARTÍNEZ</w:t>
      </w:r>
      <w:r w:rsidRPr="00BF6289">
        <w:rPr>
          <w:rFonts w:ascii="Times New Roman" w:hAnsi="Times New Roman" w:cs="Times New Roman"/>
          <w:sz w:val="24"/>
          <w:szCs w:val="24"/>
        </w:rPr>
        <w:t xml:space="preserve"> FERNÁNDEZ</w:t>
      </w:r>
    </w:p>
    <w:p w14:paraId="3942406C" w14:textId="1DB92B83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AE3212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C3B747" w14:textId="77777777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5AF75C" w14:textId="39913DAA" w:rsidR="00BF6289" w:rsidRP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289">
        <w:rPr>
          <w:rFonts w:ascii="Times New Roman" w:hAnsi="Times New Roman" w:cs="Times New Roman"/>
          <w:sz w:val="24"/>
          <w:szCs w:val="24"/>
        </w:rPr>
        <w:t xml:space="preserve">ABRIL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F6289">
        <w:rPr>
          <w:rFonts w:ascii="Times New Roman" w:hAnsi="Times New Roman" w:cs="Times New Roman"/>
          <w:sz w:val="24"/>
          <w:szCs w:val="24"/>
        </w:rPr>
        <w:t>-2026</w:t>
      </w:r>
    </w:p>
    <w:p w14:paraId="6855AA87" w14:textId="5DD052B8" w:rsidR="00BF6289" w:rsidRDefault="00BF6289" w:rsidP="00BF6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289">
        <w:rPr>
          <w:rFonts w:ascii="Times New Roman" w:hAnsi="Times New Roman" w:cs="Times New Roman"/>
          <w:sz w:val="24"/>
          <w:szCs w:val="24"/>
        </w:rPr>
        <w:t>MEDELLIN COLOMBIA</w:t>
      </w:r>
    </w:p>
    <w:p w14:paraId="7F9B6522" w14:textId="77777777" w:rsidR="00420661" w:rsidRDefault="00420661">
      <w:pPr>
        <w:rPr>
          <w:rFonts w:ascii="Times New Roman" w:hAnsi="Times New Roman" w:cs="Times New Roman"/>
          <w:sz w:val="24"/>
          <w:szCs w:val="24"/>
        </w:rPr>
      </w:pPr>
    </w:p>
    <w:p w14:paraId="65B2C016" w14:textId="77777777" w:rsidR="00420661" w:rsidRDefault="00420661">
      <w:pPr>
        <w:rPr>
          <w:rFonts w:ascii="Times New Roman" w:hAnsi="Times New Roman" w:cs="Times New Roman"/>
          <w:sz w:val="24"/>
          <w:szCs w:val="24"/>
        </w:rPr>
      </w:pPr>
    </w:p>
    <w:p w14:paraId="6AEDDC84" w14:textId="77777777" w:rsidR="00420661" w:rsidRDefault="00420661">
      <w:pPr>
        <w:rPr>
          <w:rFonts w:ascii="Times New Roman" w:hAnsi="Times New Roman" w:cs="Times New Roman"/>
          <w:sz w:val="24"/>
          <w:szCs w:val="24"/>
        </w:rPr>
      </w:pPr>
    </w:p>
    <w:p w14:paraId="35A22824" w14:textId="5E6F81D5" w:rsidR="001D0A20" w:rsidRDefault="00C75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 ENTREVISTA GESTALT</w:t>
      </w:r>
    </w:p>
    <w:p w14:paraId="2A676E3F" w14:textId="77777777" w:rsidR="00420661" w:rsidRDefault="00420661" w:rsidP="00C75B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E482B2" w14:textId="4EBC5721" w:rsidR="00C75B1D" w:rsidRDefault="00C75B1D" w:rsidP="00C75B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lo que propone la Gestalt, la entrevista se convierte en un espacio donde se incentiva la conciencia, la responsabilidad y el aquí y ahora</w:t>
      </w:r>
    </w:p>
    <w:p w14:paraId="104F483C" w14:textId="1B6A0188" w:rsidR="00967713" w:rsidRDefault="00967713" w:rsidP="00CA6E3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6E3B">
        <w:rPr>
          <w:rFonts w:ascii="Times New Roman" w:hAnsi="Times New Roman" w:cs="Times New Roman"/>
          <w:sz w:val="24"/>
          <w:szCs w:val="24"/>
        </w:rPr>
        <w:t xml:space="preserve">Algunas acciones que un terapeuta debe tener en cuenta según el video visto </w:t>
      </w:r>
      <w:r w:rsidR="00BF6289" w:rsidRPr="00CA6E3B">
        <w:rPr>
          <w:rFonts w:ascii="Times New Roman" w:hAnsi="Times New Roman" w:cs="Times New Roman"/>
          <w:sz w:val="24"/>
          <w:szCs w:val="24"/>
        </w:rPr>
        <w:t>sobre la</w:t>
      </w:r>
      <w:r w:rsidRPr="00CA6E3B">
        <w:rPr>
          <w:rFonts w:ascii="Times New Roman" w:hAnsi="Times New Roman" w:cs="Times New Roman"/>
          <w:sz w:val="24"/>
          <w:szCs w:val="24"/>
        </w:rPr>
        <w:t xml:space="preserve"> </w:t>
      </w:r>
      <w:r w:rsidR="00BF6289">
        <w:rPr>
          <w:rFonts w:ascii="Times New Roman" w:hAnsi="Times New Roman" w:cs="Times New Roman"/>
          <w:sz w:val="24"/>
          <w:szCs w:val="24"/>
        </w:rPr>
        <w:t>Entrevista</w:t>
      </w:r>
      <w:r w:rsidRPr="00CA6E3B">
        <w:rPr>
          <w:rFonts w:ascii="Times New Roman" w:hAnsi="Times New Roman" w:cs="Times New Roman"/>
          <w:sz w:val="24"/>
          <w:szCs w:val="24"/>
        </w:rPr>
        <w:t xml:space="preserve"> Gestalt:</w:t>
      </w:r>
    </w:p>
    <w:p w14:paraId="2C2BC02A" w14:textId="77777777" w:rsidR="00420661" w:rsidRPr="00CA6E3B" w:rsidRDefault="00420661" w:rsidP="00420661">
      <w:pPr>
        <w:pStyle w:val="Prrafodelist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D295D8" w14:textId="3DB12EA0" w:rsidR="00967713" w:rsidRDefault="00967713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Presencia autentica: estar conectado con el momento, de forma integral.</w:t>
      </w:r>
    </w:p>
    <w:p w14:paraId="51568A57" w14:textId="0A279AA7" w:rsidR="00967713" w:rsidRDefault="00967713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Contacto ocular, sin ser invasivo</w:t>
      </w:r>
    </w:p>
    <w:p w14:paraId="2C64BE0E" w14:textId="111F9219" w:rsidR="00967713" w:rsidRDefault="00967713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Observación holística: estar atento no solo de lo que dice el paciente sino también del lenguaje gestual, respiración, tono de voz.</w:t>
      </w:r>
    </w:p>
    <w:p w14:paraId="03347EE2" w14:textId="45C4272F" w:rsidR="00967713" w:rsidRDefault="00967713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Escucha activa: escuchar va más allá de oír.</w:t>
      </w:r>
    </w:p>
    <w:p w14:paraId="111FFEFC" w14:textId="2C3C8E29" w:rsidR="00967713" w:rsidRDefault="00967713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Fomentar el aquí y el ahora: ayudar al paciente a estar atento a sus propias sensaciones</w:t>
      </w:r>
      <w:r w:rsidR="00DA12A1">
        <w:rPr>
          <w:rFonts w:ascii="Times New Roman" w:hAnsi="Times New Roman" w:cs="Times New Roman"/>
          <w:sz w:val="24"/>
          <w:szCs w:val="24"/>
        </w:rPr>
        <w:t>, pensamientos.</w:t>
      </w:r>
    </w:p>
    <w:p w14:paraId="2A267783" w14:textId="2D868B3F" w:rsidR="00DA12A1" w:rsidRDefault="00DA12A1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Preguntas encaminadas a que el paciente exprese como se siente, que esta experimentando su cuerpo, que pasa por su pensamiento.</w:t>
      </w:r>
    </w:p>
    <w:p w14:paraId="1D98C90E" w14:textId="5E194FBB" w:rsidR="00DA12A1" w:rsidRDefault="00DA12A1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Evitar el Por qué</w:t>
      </w:r>
    </w:p>
    <w:p w14:paraId="0C149E51" w14:textId="3C9F4D1E" w:rsidR="00DA12A1" w:rsidRDefault="00DA12A1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Ayudar con palabras como “parece que estas sintiendo…”es </w:t>
      </w:r>
      <w:r w:rsidR="00770EC7">
        <w:rPr>
          <w:rFonts w:ascii="Times New Roman" w:hAnsi="Times New Roman" w:cs="Times New Roman"/>
          <w:sz w:val="24"/>
          <w:szCs w:val="24"/>
        </w:rPr>
        <w:t>decir, auto</w:t>
      </w:r>
      <w:r>
        <w:rPr>
          <w:rFonts w:ascii="Times New Roman" w:hAnsi="Times New Roman" w:cs="Times New Roman"/>
          <w:sz w:val="24"/>
          <w:szCs w:val="24"/>
        </w:rPr>
        <w:t xml:space="preserve"> reconocimiento de emociones y sensaciones.</w:t>
      </w:r>
    </w:p>
    <w:p w14:paraId="0052CAAF" w14:textId="28755C69" w:rsidR="00DA12A1" w:rsidRDefault="00DA12A1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Pedirle repetir o exagerar alguna expresión que crea necesaria</w:t>
      </w:r>
    </w:p>
    <w:p w14:paraId="3966F41F" w14:textId="5637F01B" w:rsidR="00DA12A1" w:rsidRDefault="00DA12A1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Estar atento a la </w:t>
      </w:r>
      <w:r w:rsidR="00770EC7">
        <w:rPr>
          <w:rFonts w:ascii="Times New Roman" w:hAnsi="Times New Roman" w:cs="Times New Roman"/>
          <w:sz w:val="24"/>
          <w:szCs w:val="24"/>
        </w:rPr>
        <w:t>evitación que</w:t>
      </w:r>
      <w:r>
        <w:rPr>
          <w:rFonts w:ascii="Times New Roman" w:hAnsi="Times New Roman" w:cs="Times New Roman"/>
          <w:sz w:val="24"/>
          <w:szCs w:val="24"/>
        </w:rPr>
        <w:t xml:space="preserve"> puede sufrir el paciente ya sea frente al terapeuta o el tema que se </w:t>
      </w:r>
      <w:r w:rsidR="00770EC7">
        <w:rPr>
          <w:rFonts w:ascii="Times New Roman" w:hAnsi="Times New Roman" w:cs="Times New Roman"/>
          <w:sz w:val="24"/>
          <w:szCs w:val="24"/>
        </w:rPr>
        <w:t>esté</w:t>
      </w:r>
      <w:r>
        <w:rPr>
          <w:rFonts w:ascii="Times New Roman" w:hAnsi="Times New Roman" w:cs="Times New Roman"/>
          <w:sz w:val="24"/>
          <w:szCs w:val="24"/>
        </w:rPr>
        <w:t xml:space="preserve"> tratando</w:t>
      </w:r>
    </w:p>
    <w:p w14:paraId="0127559E" w14:textId="43798AB6" w:rsidR="00DA12A1" w:rsidRDefault="00770EC7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Ayudar para que el paciente asuma una auto- responsabilidad, con frases como “¿De qué te das cuenta en este momento?</w:t>
      </w:r>
    </w:p>
    <w:p w14:paraId="1742DE2B" w14:textId="74A87BC7" w:rsidR="00770EC7" w:rsidRDefault="00770EC7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 espejo, es decir ayudar a auto percibirse, en su forma de expresarse.</w:t>
      </w:r>
    </w:p>
    <w:p w14:paraId="7EA17ECB" w14:textId="67F49355" w:rsidR="00770EC7" w:rsidRDefault="00770EC7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Ayudar a descubrir elementos contradictorios de </w:t>
      </w:r>
      <w:r w:rsidR="00BF6289">
        <w:rPr>
          <w:rFonts w:ascii="Times New Roman" w:hAnsi="Times New Roman" w:cs="Times New Roman"/>
          <w:sz w:val="24"/>
          <w:szCs w:val="24"/>
        </w:rPr>
        <w:t>sí</w:t>
      </w:r>
      <w:r>
        <w:rPr>
          <w:rFonts w:ascii="Times New Roman" w:hAnsi="Times New Roman" w:cs="Times New Roman"/>
          <w:sz w:val="24"/>
          <w:szCs w:val="24"/>
        </w:rPr>
        <w:t xml:space="preserve"> mismo.</w:t>
      </w:r>
    </w:p>
    <w:p w14:paraId="263890BB" w14:textId="4C3D0784" w:rsidR="00770EC7" w:rsidRDefault="00770EC7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hay sueños pedir al paciente que actúe partes de ese sueño.</w:t>
      </w:r>
    </w:p>
    <w:p w14:paraId="5C562AFE" w14:textId="4F323FFD" w:rsidR="00770EC7" w:rsidRDefault="00770EC7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Utilizar la silla vacía para ayudar a exte</w:t>
      </w:r>
      <w:r w:rsidR="00CA6E3B">
        <w:rPr>
          <w:rFonts w:ascii="Times New Roman" w:hAnsi="Times New Roman" w:cs="Times New Roman"/>
          <w:sz w:val="24"/>
          <w:szCs w:val="24"/>
        </w:rPr>
        <w:t>riorizar conflictos internos.</w:t>
      </w:r>
    </w:p>
    <w:p w14:paraId="55CDABD8" w14:textId="13F3C3AF" w:rsidR="00CA6E3B" w:rsidRDefault="00CA6E3B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Evitar interpretaciones y consejos facilitando el autodescubrimiento.</w:t>
      </w:r>
    </w:p>
    <w:p w14:paraId="09A6BFEF" w14:textId="21F281E4" w:rsidR="00CA6E3B" w:rsidRDefault="00CA6E3B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es necesario compartir alguna de la experiencia vivida en la sección</w:t>
      </w:r>
    </w:p>
    <w:p w14:paraId="792D16CF" w14:textId="0C7A936C" w:rsidR="00CA6E3B" w:rsidRDefault="00CA6E3B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Mantener limites</w:t>
      </w:r>
    </w:p>
    <w:p w14:paraId="55765566" w14:textId="27D9C7D3" w:rsidR="00CA6E3B" w:rsidRDefault="00CA6E3B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Motivar al paciente a buscar formas para sentirse seguro en el contexto de la terapia.</w:t>
      </w:r>
    </w:p>
    <w:p w14:paraId="0E907570" w14:textId="5CFD37E2" w:rsidR="00CA6E3B" w:rsidRDefault="00CA6E3B" w:rsidP="00967713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Soltar en algún momento los momentos de tensión, con una frase amable </w:t>
      </w:r>
    </w:p>
    <w:p w14:paraId="7955C080" w14:textId="2577DF8E" w:rsidR="00420661" w:rsidRDefault="00420661" w:rsidP="004206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C80B54" w14:textId="4F674698" w:rsidR="00420661" w:rsidRDefault="00420661" w:rsidP="004206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0C0E16" w14:textId="77777777" w:rsidR="00420661" w:rsidRPr="00420661" w:rsidRDefault="00420661" w:rsidP="004206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09EA9F" w14:textId="65157330" w:rsidR="00CA6E3B" w:rsidRDefault="00CA6E3B" w:rsidP="00CA6E3B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Para la Gestalt </w:t>
      </w:r>
    </w:p>
    <w:p w14:paraId="02F0EADB" w14:textId="0587B108" w:rsidR="00CA6E3B" w:rsidRDefault="00CA6E3B" w:rsidP="00CA6E3B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decorado</w:t>
      </w:r>
      <w:r w:rsidR="00420661">
        <w:rPr>
          <w:rFonts w:ascii="Times New Roman" w:hAnsi="Times New Roman" w:cs="Times New Roman"/>
          <w:sz w:val="24"/>
          <w:szCs w:val="24"/>
        </w:rPr>
        <w:t xml:space="preserve"> es importante que el espacio donde se lleva acabo la </w:t>
      </w:r>
      <w:r w:rsidR="00BF6289">
        <w:rPr>
          <w:rFonts w:ascii="Times New Roman" w:hAnsi="Times New Roman" w:cs="Times New Roman"/>
          <w:sz w:val="24"/>
          <w:szCs w:val="24"/>
        </w:rPr>
        <w:t>Entrevista,</w:t>
      </w:r>
      <w:r w:rsidR="00420661">
        <w:rPr>
          <w:rFonts w:ascii="Times New Roman" w:hAnsi="Times New Roman" w:cs="Times New Roman"/>
          <w:sz w:val="24"/>
          <w:szCs w:val="24"/>
        </w:rPr>
        <w:t xml:space="preserve"> sea acogedor, se caracterizan</w:t>
      </w:r>
      <w:r w:rsidR="00BF6289">
        <w:rPr>
          <w:rFonts w:ascii="Times New Roman" w:hAnsi="Times New Roman" w:cs="Times New Roman"/>
          <w:sz w:val="24"/>
          <w:szCs w:val="24"/>
        </w:rPr>
        <w:t xml:space="preserve"> casi siempre</w:t>
      </w:r>
      <w:r w:rsidR="00420661">
        <w:rPr>
          <w:rFonts w:ascii="Times New Roman" w:hAnsi="Times New Roman" w:cs="Times New Roman"/>
          <w:sz w:val="24"/>
          <w:szCs w:val="24"/>
        </w:rPr>
        <w:t xml:space="preserve"> con elementos naturales como planta, madera, luz en tonos suaves.</w:t>
      </w:r>
    </w:p>
    <w:p w14:paraId="24398BFE" w14:textId="3353353B" w:rsidR="00420661" w:rsidRDefault="00420661" w:rsidP="00CA6E3B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0661">
        <w:rPr>
          <w:rFonts w:ascii="Times New Roman" w:hAnsi="Times New Roman" w:cs="Times New Roman"/>
          <w:sz w:val="24"/>
          <w:szCs w:val="24"/>
        </w:rPr>
        <w:t>El terapeuta debe vestir con elementos que no distraigan ni llamen la atención; discreto</w:t>
      </w:r>
      <w:r w:rsidR="00BF6289">
        <w:rPr>
          <w:rFonts w:ascii="Times New Roman" w:hAnsi="Times New Roman" w:cs="Times New Roman"/>
          <w:sz w:val="24"/>
          <w:szCs w:val="24"/>
        </w:rPr>
        <w:t xml:space="preserve"> en términos generales</w:t>
      </w:r>
      <w:r w:rsidRPr="004206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B31CD" w14:textId="06DFB5D6" w:rsidR="00420661" w:rsidRPr="00420661" w:rsidRDefault="00420661" w:rsidP="00CA6E3B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0661">
        <w:rPr>
          <w:rFonts w:ascii="Times New Roman" w:hAnsi="Times New Roman" w:cs="Times New Roman"/>
          <w:sz w:val="24"/>
          <w:szCs w:val="24"/>
        </w:rPr>
        <w:t xml:space="preserve">El tono de voz en la </w:t>
      </w:r>
      <w:r w:rsidR="00BF6289">
        <w:rPr>
          <w:rFonts w:ascii="Times New Roman" w:hAnsi="Times New Roman" w:cs="Times New Roman"/>
          <w:sz w:val="24"/>
          <w:szCs w:val="24"/>
        </w:rPr>
        <w:t>Entrevista</w:t>
      </w:r>
      <w:r w:rsidRPr="00420661">
        <w:rPr>
          <w:rFonts w:ascii="Times New Roman" w:hAnsi="Times New Roman" w:cs="Times New Roman"/>
          <w:sz w:val="24"/>
          <w:szCs w:val="24"/>
        </w:rPr>
        <w:t xml:space="preserve"> Gestalt, es fundamental. El cambio (grave, agudo plano) es el reflejo de los momentos vividos durante el transcurso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66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20661">
        <w:rPr>
          <w:rFonts w:ascii="Times New Roman" w:hAnsi="Times New Roman" w:cs="Times New Roman"/>
          <w:sz w:val="24"/>
          <w:szCs w:val="24"/>
        </w:rPr>
        <w:t xml:space="preserve"> </w:t>
      </w:r>
      <w:r w:rsidR="00BF6289">
        <w:rPr>
          <w:rFonts w:ascii="Times New Roman" w:hAnsi="Times New Roman" w:cs="Times New Roman"/>
          <w:sz w:val="24"/>
          <w:szCs w:val="24"/>
        </w:rPr>
        <w:t>Entrevista</w:t>
      </w:r>
      <w:r w:rsidRPr="00420661">
        <w:rPr>
          <w:rFonts w:ascii="Times New Roman" w:hAnsi="Times New Roman" w:cs="Times New Roman"/>
          <w:sz w:val="24"/>
          <w:szCs w:val="24"/>
        </w:rPr>
        <w:t>.</w:t>
      </w:r>
    </w:p>
    <w:sectPr w:rsidR="00420661" w:rsidRPr="00420661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0A36"/>
    <w:multiLevelType w:val="hybridMultilevel"/>
    <w:tmpl w:val="FA482CD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86671"/>
    <w:multiLevelType w:val="hybridMultilevel"/>
    <w:tmpl w:val="D82EE4EC"/>
    <w:lvl w:ilvl="0" w:tplc="8FDC95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1D"/>
    <w:rsid w:val="001D0A20"/>
    <w:rsid w:val="00420661"/>
    <w:rsid w:val="00770EC7"/>
    <w:rsid w:val="008F32F2"/>
    <w:rsid w:val="00967713"/>
    <w:rsid w:val="00BF6289"/>
    <w:rsid w:val="00C75B1D"/>
    <w:rsid w:val="00CA6E3B"/>
    <w:rsid w:val="00DA12A1"/>
    <w:rsid w:val="00E1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EFCD"/>
  <w15:chartTrackingRefBased/>
  <w15:docId w15:val="{D09AAE95-DB04-4F8D-87ED-99B56D41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7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5</cp:revision>
  <dcterms:created xsi:type="dcterms:W3CDTF">2026-04-22T17:41:00Z</dcterms:created>
  <dcterms:modified xsi:type="dcterms:W3CDTF">2026-04-22T23:46:00Z</dcterms:modified>
</cp:coreProperties>
</file>