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7037" w:rsidRPr="002003FA" w:rsidRDefault="00B97037" w:rsidP="00B97037">
      <w:pPr>
        <w:rPr>
          <w:rStyle w:val="Textoennegrita"/>
          <w:rFonts w:ascii="Libre Franklin" w:hAnsi="Libre Franklin"/>
          <w:b w:val="0"/>
          <w:bCs w:val="0"/>
          <w:color w:val="1F2947"/>
          <w:lang w:val="es-ES_tradnl"/>
        </w:rPr>
      </w:pPr>
      <w:r w:rsidRPr="002003FA">
        <w:rPr>
          <w:rFonts w:ascii="Libre Franklin" w:hAnsi="Libre Franklin"/>
          <w:noProof/>
          <w:color w:val="1F2947"/>
          <w:lang w:val="es-ES_tradnl"/>
        </w:rPr>
        <w:drawing>
          <wp:inline distT="0" distB="0" distL="0" distR="0" wp14:anchorId="59044CB9" wp14:editId="15004741">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B97037" w:rsidRPr="002003FA" w:rsidRDefault="00B97037" w:rsidP="00B97037">
      <w:pPr>
        <w:rPr>
          <w:rStyle w:val="Textoennegrita"/>
          <w:rFonts w:ascii="Libre Franklin" w:hAnsi="Libre Franklin"/>
          <w:b w:val="0"/>
          <w:bCs w:val="0"/>
          <w:color w:val="1F2947"/>
          <w:lang w:val="es-ES_tradnl"/>
        </w:rPr>
      </w:pPr>
    </w:p>
    <w:p w:rsidR="00B97037" w:rsidRPr="002003FA" w:rsidRDefault="00B97037" w:rsidP="00B97037">
      <w:pPr>
        <w:rPr>
          <w:rStyle w:val="Textoennegrita"/>
          <w:rFonts w:ascii="Libre Franklin" w:hAnsi="Libre Franklin"/>
          <w:b w:val="0"/>
          <w:bCs w:val="0"/>
          <w:color w:val="1F2947"/>
          <w:lang w:val="es-ES_tradnl"/>
        </w:rPr>
      </w:pPr>
    </w:p>
    <w:p w:rsidR="00B97037" w:rsidRPr="002003FA" w:rsidRDefault="00B97037" w:rsidP="00B97037">
      <w:pPr>
        <w:rPr>
          <w:rStyle w:val="Textoennegrita"/>
          <w:rFonts w:ascii="Libre Franklin" w:hAnsi="Libre Franklin"/>
          <w:b w:val="0"/>
          <w:bCs w:val="0"/>
          <w:color w:val="1F2947"/>
          <w:lang w:val="es-ES_tradnl"/>
        </w:rPr>
      </w:pPr>
    </w:p>
    <w:p w:rsidR="00B97037" w:rsidRPr="002003FA" w:rsidRDefault="00B97037" w:rsidP="00B97037">
      <w:pPr>
        <w:jc w:val="center"/>
        <w:rPr>
          <w:rStyle w:val="Textoennegrita"/>
          <w:rFonts w:ascii="Century Gothic" w:hAnsi="Century Gothic"/>
          <w:color w:val="1F2947"/>
          <w:sz w:val="28"/>
          <w:szCs w:val="28"/>
          <w:u w:val="single"/>
          <w:lang w:val="es-ES_tradnl"/>
        </w:rPr>
      </w:pPr>
    </w:p>
    <w:p w:rsidR="00B97037" w:rsidRPr="002003FA" w:rsidRDefault="00B97037" w:rsidP="00B97037">
      <w:pPr>
        <w:jc w:val="center"/>
        <w:rPr>
          <w:rStyle w:val="Textoennegrita"/>
          <w:rFonts w:ascii="Century Gothic" w:hAnsi="Century Gothic"/>
          <w:color w:val="1F2947"/>
          <w:sz w:val="36"/>
          <w:szCs w:val="36"/>
          <w:u w:val="single"/>
          <w:lang w:val="es-ES_tradnl"/>
        </w:rPr>
      </w:pPr>
      <w:r w:rsidRPr="002003FA">
        <w:rPr>
          <w:rStyle w:val="Textoennegrita"/>
          <w:rFonts w:ascii="Century Gothic" w:hAnsi="Century Gothic"/>
          <w:color w:val="1F2947"/>
          <w:sz w:val="36"/>
          <w:szCs w:val="36"/>
          <w:u w:val="single"/>
          <w:lang w:val="es-ES_tradnl"/>
        </w:rPr>
        <w:t>LICENCIATURA EN PSICOLOGÍA CRISTIANA</w:t>
      </w:r>
    </w:p>
    <w:p w:rsidR="00B97037" w:rsidRPr="002003FA" w:rsidRDefault="00B97037" w:rsidP="00B97037">
      <w:pPr>
        <w:jc w:val="center"/>
        <w:rPr>
          <w:rStyle w:val="Textoennegrita"/>
          <w:rFonts w:ascii="Century Gothic" w:hAnsi="Century Gothic"/>
          <w:b w:val="0"/>
          <w:bCs w:val="0"/>
          <w:color w:val="1F2947"/>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r w:rsidRPr="002003FA">
        <w:rPr>
          <w:rStyle w:val="Textoennegrita"/>
          <w:rFonts w:ascii="Century Gothic" w:hAnsi="Century Gothic"/>
          <w:color w:val="1F2947"/>
          <w:sz w:val="32"/>
          <w:szCs w:val="32"/>
          <w:lang w:val="es-ES_tradnl"/>
        </w:rPr>
        <w:t xml:space="preserve">LICENCIATURA EN PSICOLOGÍA CRISTIANA </w:t>
      </w:r>
      <w:r w:rsidRPr="002003FA">
        <w:rPr>
          <w:rStyle w:val="Textoennegrita"/>
          <w:rFonts w:ascii="Century Gothic" w:hAnsi="Century Gothic"/>
          <w:color w:val="1F2947"/>
          <w:sz w:val="32"/>
          <w:szCs w:val="32"/>
          <w:lang w:val="es-ES_tradnl"/>
        </w:rPr>
        <w:t>205</w:t>
      </w: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r w:rsidRPr="002003FA">
        <w:rPr>
          <w:rStyle w:val="Textoennegrita"/>
          <w:rFonts w:ascii="Century Gothic" w:hAnsi="Century Gothic"/>
          <w:color w:val="1F2947"/>
          <w:sz w:val="32"/>
          <w:szCs w:val="32"/>
          <w:lang w:val="es-ES_tradnl"/>
        </w:rPr>
        <w:t>ALUMNO: PAOLA CATALINA REDING RODRÍGUEZ</w:t>
      </w: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r w:rsidRPr="002003FA">
        <w:rPr>
          <w:rStyle w:val="Textoennegrita"/>
          <w:rFonts w:ascii="Century Gothic" w:hAnsi="Century Gothic"/>
          <w:color w:val="1F2947"/>
          <w:sz w:val="32"/>
          <w:szCs w:val="32"/>
          <w:lang w:val="es-ES_tradnl"/>
        </w:rPr>
        <w:t xml:space="preserve">TEMA: </w:t>
      </w: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B97037">
      <w:pPr>
        <w:jc w:val="center"/>
        <w:rPr>
          <w:rStyle w:val="Textoennegrita"/>
          <w:rFonts w:ascii="Century Gothic" w:hAnsi="Century Gothic"/>
          <w:b w:val="0"/>
          <w:bCs w:val="0"/>
          <w:color w:val="1F2947"/>
          <w:sz w:val="32"/>
          <w:szCs w:val="32"/>
          <w:lang w:val="es-ES_tradnl"/>
        </w:rPr>
      </w:pPr>
    </w:p>
    <w:p w:rsidR="00B97037" w:rsidRPr="002003FA" w:rsidRDefault="00B97037" w:rsidP="003D32E8">
      <w:pPr>
        <w:jc w:val="center"/>
        <w:rPr>
          <w:rFonts w:ascii="Century Gothic" w:hAnsi="Century Gothic"/>
          <w:b/>
          <w:bCs/>
          <w:color w:val="1F2947"/>
          <w:sz w:val="32"/>
          <w:szCs w:val="32"/>
          <w:lang w:val="es-ES_tradnl"/>
        </w:rPr>
      </w:pPr>
      <w:r w:rsidRPr="002003FA">
        <w:rPr>
          <w:rStyle w:val="Textoennegrita"/>
          <w:rFonts w:ascii="Century Gothic" w:hAnsi="Century Gothic"/>
          <w:color w:val="1F2947"/>
          <w:sz w:val="32"/>
          <w:szCs w:val="32"/>
          <w:lang w:val="es-ES_tradnl"/>
        </w:rPr>
        <w:t>LUGAR: MONTERREY, N.L.</w:t>
      </w:r>
    </w:p>
    <w:p w:rsidR="00B97037" w:rsidRPr="002003FA" w:rsidRDefault="00B97037" w:rsidP="00B97037">
      <w:pPr>
        <w:jc w:val="center"/>
        <w:rPr>
          <w:rFonts w:ascii="Century Gothic" w:hAnsi="Century Gothic"/>
          <w:b/>
          <w:sz w:val="28"/>
          <w:szCs w:val="28"/>
          <w:lang w:val="es-ES_tradnl"/>
        </w:rPr>
      </w:pPr>
      <w:r w:rsidRPr="002003FA">
        <w:rPr>
          <w:rFonts w:ascii="Century Gothic" w:hAnsi="Century Gothic"/>
          <w:b/>
          <w:sz w:val="28"/>
          <w:szCs w:val="28"/>
          <w:lang w:val="es-ES_tradnl"/>
        </w:rPr>
        <w:lastRenderedPageBreak/>
        <w:t>Preguntas de Repaso</w:t>
      </w:r>
    </w:p>
    <w:p w:rsidR="00B97037" w:rsidRPr="002003FA" w:rsidRDefault="00B97037" w:rsidP="00B97037">
      <w:pPr>
        <w:ind w:left="360"/>
        <w:rPr>
          <w:rFonts w:ascii="Century Gothic" w:hAnsi="Century Gothic"/>
          <w:lang w:val="es-ES_tradnl"/>
        </w:rPr>
      </w:pPr>
    </w:p>
    <w:p w:rsidR="00B97037" w:rsidRPr="002003FA" w:rsidRDefault="00B97037" w:rsidP="00B97037">
      <w:pPr>
        <w:numPr>
          <w:ilvl w:val="0"/>
          <w:numId w:val="1"/>
        </w:numPr>
        <w:ind w:hanging="720"/>
        <w:rPr>
          <w:rFonts w:ascii="Century Gothic" w:hAnsi="Century Gothic"/>
          <w:lang w:val="es-ES_tradnl"/>
        </w:rPr>
      </w:pPr>
      <w:r w:rsidRPr="002003FA">
        <w:rPr>
          <w:rFonts w:ascii="Century Gothic" w:hAnsi="Century Gothic"/>
          <w:lang w:val="es-ES_tradnl"/>
        </w:rPr>
        <w:t>Discute cómo la iglesia en el Nuevo Testamento encentra sus raíces en el Antiguo Testamento.</w:t>
      </w:r>
    </w:p>
    <w:p w:rsidR="00B97037" w:rsidRPr="002003FA" w:rsidRDefault="00B97037" w:rsidP="00B97037">
      <w:pPr>
        <w:tabs>
          <w:tab w:val="num" w:pos="720"/>
        </w:tabs>
        <w:ind w:left="720" w:hanging="720"/>
        <w:rPr>
          <w:rFonts w:ascii="Century Gothic" w:hAnsi="Century Gothic"/>
          <w:lang w:val="es-ES_tradnl"/>
        </w:rPr>
      </w:pPr>
    </w:p>
    <w:p w:rsidR="00362077" w:rsidRPr="002003FA" w:rsidRDefault="00362077" w:rsidP="00362077">
      <w:pPr>
        <w:rPr>
          <w:rFonts w:ascii="Century Gothic" w:hAnsi="Century Gothic"/>
          <w:bCs/>
          <w:i/>
          <w:iCs/>
          <w:lang w:val="es-ES_tradnl"/>
        </w:rPr>
      </w:pPr>
      <w:r w:rsidRPr="002003FA">
        <w:rPr>
          <w:rFonts w:ascii="Century Gothic" w:hAnsi="Century Gothic"/>
          <w:bCs/>
          <w:i/>
          <w:iCs/>
          <w:lang w:val="es-ES_tradnl"/>
        </w:rPr>
        <w:t xml:space="preserve">“Creo en…La Santa Iglesia Universal, La comunión de los santos” NO se refiere a la </w:t>
      </w:r>
      <w:r w:rsidR="0080659D" w:rsidRPr="002003FA">
        <w:rPr>
          <w:rFonts w:ascii="Century Gothic" w:hAnsi="Century Gothic"/>
          <w:bCs/>
          <w:i/>
          <w:iCs/>
          <w:lang w:val="es-ES_tradnl"/>
        </w:rPr>
        <w:t>iglesia</w:t>
      </w:r>
      <w:r w:rsidRPr="002003FA">
        <w:rPr>
          <w:rFonts w:ascii="Century Gothic" w:hAnsi="Century Gothic"/>
          <w:bCs/>
          <w:i/>
          <w:iCs/>
          <w:lang w:val="es-ES_tradnl"/>
        </w:rPr>
        <w:t xml:space="preserve"> como salvación sino lo que la Biblia </w:t>
      </w:r>
      <w:r w:rsidR="0080659D" w:rsidRPr="002003FA">
        <w:rPr>
          <w:rFonts w:ascii="Century Gothic" w:hAnsi="Century Gothic"/>
          <w:bCs/>
          <w:i/>
          <w:iCs/>
          <w:lang w:val="es-ES_tradnl"/>
        </w:rPr>
        <w:t>enseña</w:t>
      </w:r>
      <w:r w:rsidRPr="002003FA">
        <w:rPr>
          <w:rFonts w:ascii="Century Gothic" w:hAnsi="Century Gothic"/>
          <w:bCs/>
          <w:i/>
          <w:iCs/>
          <w:lang w:val="es-ES_tradnl"/>
        </w:rPr>
        <w:t xml:space="preserve"> de la iglesia y la importancia, la comunión y que otros creyentes son usados por Dios para </w:t>
      </w:r>
      <w:r w:rsidR="0080659D" w:rsidRPr="002003FA">
        <w:rPr>
          <w:rFonts w:ascii="Century Gothic" w:hAnsi="Century Gothic"/>
          <w:bCs/>
          <w:i/>
          <w:iCs/>
          <w:lang w:val="es-ES_tradnl"/>
        </w:rPr>
        <w:t>evangelizarnos</w:t>
      </w:r>
      <w:r w:rsidRPr="002003FA">
        <w:rPr>
          <w:rFonts w:ascii="Century Gothic" w:hAnsi="Century Gothic"/>
          <w:bCs/>
          <w:i/>
          <w:iCs/>
          <w:lang w:val="es-ES_tradnl"/>
        </w:rPr>
        <w:t>, apoyarnos, ministrarnos y fortalecer nuestra fe.</w:t>
      </w:r>
    </w:p>
    <w:p w:rsidR="00362077" w:rsidRPr="002003FA" w:rsidRDefault="00362077" w:rsidP="00362077">
      <w:pPr>
        <w:ind w:left="360"/>
        <w:rPr>
          <w:rFonts w:ascii="Century Gothic" w:hAnsi="Century Gothic"/>
          <w:b/>
          <w:lang w:val="es-ES_tradnl"/>
        </w:rPr>
      </w:pPr>
    </w:p>
    <w:p w:rsidR="00362077" w:rsidRPr="002003FA" w:rsidRDefault="00362077" w:rsidP="00B03EAD">
      <w:pPr>
        <w:rPr>
          <w:rFonts w:ascii="Century Gothic" w:hAnsi="Century Gothic"/>
          <w:bCs/>
          <w:i/>
          <w:iCs/>
          <w:lang w:val="es-ES_tradnl"/>
        </w:rPr>
      </w:pPr>
      <w:r w:rsidRPr="002003FA">
        <w:rPr>
          <w:rFonts w:ascii="Century Gothic" w:hAnsi="Century Gothic"/>
          <w:bCs/>
          <w:i/>
          <w:iCs/>
          <w:lang w:val="es-ES_tradnl"/>
        </w:rPr>
        <w:t xml:space="preserve">No se trata de una </w:t>
      </w:r>
      <w:r w:rsidR="0080659D" w:rsidRPr="002003FA">
        <w:rPr>
          <w:rFonts w:ascii="Century Gothic" w:hAnsi="Century Gothic"/>
          <w:bCs/>
          <w:i/>
          <w:iCs/>
          <w:lang w:val="es-ES_tradnl"/>
        </w:rPr>
        <w:t>organización</w:t>
      </w:r>
      <w:r w:rsidRPr="002003FA">
        <w:rPr>
          <w:rFonts w:ascii="Century Gothic" w:hAnsi="Century Gothic"/>
          <w:bCs/>
          <w:i/>
          <w:iCs/>
          <w:lang w:val="es-ES_tradnl"/>
        </w:rPr>
        <w:t xml:space="preserve">, sino el reino de Dios en la tierra el pueblo de Dios especial, los que administra la gracia con los que son fieles con Dios, y nos ayudamos a mantenernos fieles a Dios. Por medio de esta lleva su misión en el mundo, Mateo 16.18 </w:t>
      </w:r>
      <w:r w:rsidR="0080659D" w:rsidRPr="002003FA">
        <w:rPr>
          <w:rFonts w:ascii="Century Gothic" w:hAnsi="Century Gothic"/>
          <w:bCs/>
          <w:i/>
          <w:iCs/>
          <w:lang w:val="es-ES_tradnl"/>
        </w:rPr>
        <w:t>Jesús</w:t>
      </w:r>
      <w:r w:rsidRPr="002003FA">
        <w:rPr>
          <w:rFonts w:ascii="Century Gothic" w:hAnsi="Century Gothic"/>
          <w:bCs/>
          <w:i/>
          <w:iCs/>
          <w:lang w:val="es-ES_tradnl"/>
        </w:rPr>
        <w:t xml:space="preserve"> es el fundador de la iglesia, </w:t>
      </w:r>
      <w:r w:rsidR="0080659D" w:rsidRPr="002003FA">
        <w:rPr>
          <w:rFonts w:ascii="Century Gothic" w:hAnsi="Century Gothic"/>
          <w:bCs/>
          <w:i/>
          <w:iCs/>
          <w:lang w:val="es-ES_tradnl"/>
        </w:rPr>
        <w:t>aun,</w:t>
      </w:r>
      <w:r w:rsidRPr="002003FA">
        <w:rPr>
          <w:rFonts w:ascii="Century Gothic" w:hAnsi="Century Gothic"/>
          <w:bCs/>
          <w:i/>
          <w:iCs/>
          <w:lang w:val="es-ES_tradnl"/>
        </w:rPr>
        <w:t xml:space="preserve"> aunque hay fallas y algunas se alejan de la verdad, debemos entender que no por eso la iglesia en general ya es inservible e innecesaria. Por medio de la iglesia crea su propósito en el mundo.</w:t>
      </w:r>
    </w:p>
    <w:p w:rsidR="00362077" w:rsidRPr="002003FA" w:rsidRDefault="00362077" w:rsidP="00362077">
      <w:pPr>
        <w:ind w:firstLine="720"/>
        <w:rPr>
          <w:rFonts w:ascii="Century Gothic" w:hAnsi="Century Gothic"/>
          <w:lang w:val="es-ES_tradnl"/>
        </w:rPr>
      </w:pPr>
    </w:p>
    <w:p w:rsidR="00362077" w:rsidRPr="002003FA" w:rsidRDefault="00362077" w:rsidP="00362077">
      <w:pPr>
        <w:ind w:left="1080"/>
        <w:rPr>
          <w:rFonts w:ascii="Century Gothic" w:hAnsi="Century Gothic"/>
          <w:lang w:val="es-ES_tradnl"/>
        </w:rPr>
      </w:pPr>
    </w:p>
    <w:p w:rsidR="00362077" w:rsidRPr="002003FA" w:rsidRDefault="00362077" w:rsidP="00B03EAD">
      <w:pPr>
        <w:rPr>
          <w:rFonts w:ascii="Century Gothic" w:hAnsi="Century Gothic"/>
          <w:i/>
          <w:iCs/>
          <w:lang w:val="es-ES_tradnl"/>
        </w:rPr>
      </w:pPr>
      <w:r w:rsidRPr="002003FA">
        <w:rPr>
          <w:rFonts w:ascii="Century Gothic" w:hAnsi="Century Gothic"/>
          <w:i/>
          <w:iCs/>
          <w:lang w:val="es-ES_tradnl"/>
        </w:rPr>
        <w:t>La iglesia es una continuidad del AT, Dios llama a Abraham desde entonces, ahí comienza la iglesia, y será hasta que Jesús vuelva. Eclesia en hebreo: reunida nación de Israel como se menciona en:</w:t>
      </w:r>
    </w:p>
    <w:p w:rsidR="00362077" w:rsidRPr="002003FA" w:rsidRDefault="00362077" w:rsidP="00B03EAD">
      <w:pPr>
        <w:pStyle w:val="Prrafodelista"/>
        <w:numPr>
          <w:ilvl w:val="0"/>
          <w:numId w:val="5"/>
        </w:numPr>
        <w:rPr>
          <w:rFonts w:ascii="Century Gothic" w:hAnsi="Century Gothic"/>
          <w:i/>
          <w:iCs/>
          <w:lang w:val="es-ES_tradnl"/>
        </w:rPr>
      </w:pPr>
      <w:r w:rsidRPr="002003FA">
        <w:rPr>
          <w:rFonts w:ascii="Century Gothic" w:hAnsi="Century Gothic"/>
          <w:i/>
          <w:iCs/>
          <w:lang w:val="es-ES_tradnl"/>
        </w:rPr>
        <w:t>Deut 9.19, 31,30</w:t>
      </w:r>
    </w:p>
    <w:p w:rsidR="00362077" w:rsidRPr="002003FA" w:rsidRDefault="00362077" w:rsidP="00B03EAD">
      <w:pPr>
        <w:pStyle w:val="Prrafodelista"/>
        <w:numPr>
          <w:ilvl w:val="0"/>
          <w:numId w:val="5"/>
        </w:numPr>
        <w:rPr>
          <w:rFonts w:ascii="Century Gothic" w:hAnsi="Century Gothic"/>
          <w:i/>
          <w:iCs/>
          <w:lang w:val="es-ES_tradnl"/>
        </w:rPr>
      </w:pPr>
      <w:r w:rsidRPr="002003FA">
        <w:rPr>
          <w:rFonts w:ascii="Century Gothic" w:hAnsi="Century Gothic"/>
          <w:i/>
          <w:iCs/>
          <w:lang w:val="es-ES_tradnl"/>
        </w:rPr>
        <w:t>Jueces 20.2</w:t>
      </w:r>
    </w:p>
    <w:p w:rsidR="00362077" w:rsidRPr="002003FA" w:rsidRDefault="00362077" w:rsidP="00B03EAD">
      <w:pPr>
        <w:pStyle w:val="Prrafodelista"/>
        <w:numPr>
          <w:ilvl w:val="0"/>
          <w:numId w:val="5"/>
        </w:numPr>
        <w:rPr>
          <w:rFonts w:ascii="Century Gothic" w:hAnsi="Century Gothic"/>
          <w:i/>
          <w:iCs/>
          <w:lang w:val="es-ES_tradnl"/>
        </w:rPr>
      </w:pPr>
      <w:r w:rsidRPr="002003FA">
        <w:rPr>
          <w:rFonts w:ascii="Century Gothic" w:hAnsi="Century Gothic"/>
          <w:i/>
          <w:iCs/>
          <w:lang w:val="es-ES_tradnl"/>
        </w:rPr>
        <w:t>1 Rey 8.14</w:t>
      </w:r>
    </w:p>
    <w:p w:rsidR="00362077" w:rsidRPr="002003FA" w:rsidRDefault="00362077" w:rsidP="00B03EAD">
      <w:pPr>
        <w:pStyle w:val="Prrafodelista"/>
        <w:numPr>
          <w:ilvl w:val="0"/>
          <w:numId w:val="5"/>
        </w:numPr>
        <w:rPr>
          <w:rFonts w:ascii="Century Gothic" w:hAnsi="Century Gothic"/>
          <w:i/>
          <w:iCs/>
          <w:lang w:val="es-ES_tradnl"/>
        </w:rPr>
      </w:pPr>
      <w:r w:rsidRPr="002003FA">
        <w:rPr>
          <w:rFonts w:ascii="Century Gothic" w:hAnsi="Century Gothic"/>
          <w:i/>
          <w:iCs/>
          <w:lang w:val="es-ES_tradnl"/>
        </w:rPr>
        <w:t>Sal 22.22,25</w:t>
      </w:r>
    </w:p>
    <w:p w:rsidR="00362077" w:rsidRPr="002003FA" w:rsidRDefault="00362077" w:rsidP="00B03EAD">
      <w:pPr>
        <w:rPr>
          <w:rFonts w:ascii="Century Gothic" w:hAnsi="Century Gothic"/>
          <w:i/>
          <w:iCs/>
          <w:lang w:val="es-ES_tradnl"/>
        </w:rPr>
      </w:pPr>
      <w:r w:rsidRPr="002003FA">
        <w:rPr>
          <w:rFonts w:ascii="Century Gothic" w:hAnsi="Century Gothic"/>
          <w:i/>
          <w:iCs/>
          <w:lang w:val="es-ES_tradnl"/>
        </w:rPr>
        <w:t xml:space="preserve">En el NT se </w:t>
      </w:r>
      <w:r w:rsidR="002003FA" w:rsidRPr="002003FA">
        <w:rPr>
          <w:rFonts w:ascii="Century Gothic" w:hAnsi="Century Gothic"/>
          <w:i/>
          <w:iCs/>
          <w:lang w:val="es-ES_tradnl"/>
        </w:rPr>
        <w:t>convierte</w:t>
      </w:r>
      <w:r w:rsidRPr="002003FA">
        <w:rPr>
          <w:rFonts w:ascii="Century Gothic" w:hAnsi="Century Gothic"/>
          <w:i/>
          <w:iCs/>
          <w:lang w:val="es-ES_tradnl"/>
        </w:rPr>
        <w:t xml:space="preserve"> en termino </w:t>
      </w:r>
      <w:r w:rsidR="002003FA" w:rsidRPr="002003FA">
        <w:rPr>
          <w:rFonts w:ascii="Century Gothic" w:hAnsi="Century Gothic"/>
          <w:i/>
          <w:iCs/>
          <w:lang w:val="es-ES_tradnl"/>
        </w:rPr>
        <w:t>técnico</w:t>
      </w:r>
      <w:r w:rsidRPr="002003FA">
        <w:rPr>
          <w:rFonts w:ascii="Century Gothic" w:hAnsi="Century Gothic"/>
          <w:i/>
          <w:iCs/>
          <w:lang w:val="es-ES_tradnl"/>
        </w:rPr>
        <w:t xml:space="preserve">, como asamblea de Israel del AT como en Hechos 7.38: Asamblea es </w:t>
      </w:r>
      <w:r w:rsidR="002003FA" w:rsidRPr="002003FA">
        <w:rPr>
          <w:rFonts w:ascii="Century Gothic" w:hAnsi="Century Gothic"/>
          <w:i/>
          <w:iCs/>
          <w:lang w:val="es-ES_tradnl"/>
        </w:rPr>
        <w:t>eclesial</w:t>
      </w:r>
      <w:r w:rsidRPr="002003FA">
        <w:rPr>
          <w:rFonts w:ascii="Century Gothic" w:hAnsi="Century Gothic"/>
          <w:i/>
          <w:iCs/>
          <w:lang w:val="es-ES_tradnl"/>
        </w:rPr>
        <w:t>, iglesia, esa asamblea es predecesora a la iglesia.</w:t>
      </w:r>
    </w:p>
    <w:p w:rsidR="00362077" w:rsidRPr="002003FA" w:rsidRDefault="00362077" w:rsidP="00B03EAD">
      <w:pPr>
        <w:rPr>
          <w:rFonts w:ascii="Century Gothic" w:hAnsi="Century Gothic"/>
          <w:i/>
          <w:iCs/>
          <w:lang w:val="es-ES_tradnl"/>
        </w:rPr>
      </w:pPr>
      <w:r w:rsidRPr="002003FA">
        <w:rPr>
          <w:rFonts w:ascii="Century Gothic" w:hAnsi="Century Gothic"/>
          <w:i/>
          <w:iCs/>
          <w:lang w:val="es-ES_tradnl"/>
        </w:rPr>
        <w:t xml:space="preserve">1 Pedro 2.9, menciona diversos pasajes del AT del pueblo de Israel, son continuidades de las características o </w:t>
      </w:r>
      <w:r w:rsidR="002003FA" w:rsidRPr="002003FA">
        <w:rPr>
          <w:rFonts w:ascii="Century Gothic" w:hAnsi="Century Gothic"/>
          <w:i/>
          <w:iCs/>
          <w:lang w:val="es-ES_tradnl"/>
        </w:rPr>
        <w:t>títulos</w:t>
      </w:r>
      <w:r w:rsidRPr="002003FA">
        <w:rPr>
          <w:rFonts w:ascii="Century Gothic" w:hAnsi="Century Gothic"/>
          <w:i/>
          <w:iCs/>
          <w:lang w:val="es-ES_tradnl"/>
        </w:rPr>
        <w:t xml:space="preserve"> otorgados a Israel, esas hacen que se vean </w:t>
      </w:r>
      <w:r w:rsidR="002003FA" w:rsidRPr="002003FA">
        <w:rPr>
          <w:rFonts w:ascii="Century Gothic" w:hAnsi="Century Gothic"/>
          <w:i/>
          <w:iCs/>
          <w:lang w:val="es-ES_tradnl"/>
        </w:rPr>
        <w:t>a sí</w:t>
      </w:r>
      <w:r w:rsidRPr="002003FA">
        <w:rPr>
          <w:rFonts w:ascii="Century Gothic" w:hAnsi="Century Gothic"/>
          <w:i/>
          <w:iCs/>
          <w:lang w:val="es-ES_tradnl"/>
        </w:rPr>
        <w:t xml:space="preserve"> mismos como </w:t>
      </w:r>
      <w:r w:rsidR="002003FA" w:rsidRPr="002003FA">
        <w:rPr>
          <w:rFonts w:ascii="Century Gothic" w:hAnsi="Century Gothic"/>
          <w:i/>
          <w:iCs/>
          <w:lang w:val="es-ES_tradnl"/>
        </w:rPr>
        <w:t>nación</w:t>
      </w:r>
      <w:r w:rsidRPr="002003FA">
        <w:rPr>
          <w:rFonts w:ascii="Century Gothic" w:hAnsi="Century Gothic"/>
          <w:i/>
          <w:iCs/>
          <w:lang w:val="es-ES_tradnl"/>
        </w:rPr>
        <w:t xml:space="preserve"> de Israel como su identidad.</w:t>
      </w:r>
    </w:p>
    <w:p w:rsidR="00362077" w:rsidRPr="002003FA" w:rsidRDefault="00362077" w:rsidP="00362077">
      <w:pPr>
        <w:ind w:left="1080"/>
        <w:rPr>
          <w:rFonts w:ascii="Century Gothic" w:hAnsi="Century Gothic"/>
          <w:i/>
          <w:iCs/>
          <w:lang w:val="es-ES_tradnl"/>
        </w:rPr>
      </w:pPr>
    </w:p>
    <w:p w:rsidR="00362077" w:rsidRPr="002003FA" w:rsidRDefault="002003FA" w:rsidP="00B03EAD">
      <w:pPr>
        <w:rPr>
          <w:rFonts w:ascii="Century Gothic" w:hAnsi="Century Gothic"/>
          <w:i/>
          <w:iCs/>
          <w:lang w:val="es-ES_tradnl"/>
        </w:rPr>
      </w:pPr>
      <w:r w:rsidRPr="002003FA">
        <w:rPr>
          <w:rFonts w:ascii="Century Gothic" w:hAnsi="Century Gothic"/>
          <w:i/>
          <w:iCs/>
          <w:lang w:val="es-ES_tradnl"/>
        </w:rPr>
        <w:t>Metáforas</w:t>
      </w:r>
      <w:r w:rsidR="00362077" w:rsidRPr="002003FA">
        <w:rPr>
          <w:rFonts w:ascii="Century Gothic" w:hAnsi="Century Gothic"/>
          <w:i/>
          <w:iCs/>
          <w:lang w:val="es-ES_tradnl"/>
        </w:rPr>
        <w:t xml:space="preserve"> de Pablo:</w:t>
      </w:r>
    </w:p>
    <w:p w:rsidR="00362077" w:rsidRPr="002003FA" w:rsidRDefault="00362077" w:rsidP="00B03EAD">
      <w:pPr>
        <w:rPr>
          <w:rFonts w:ascii="Century Gothic" w:hAnsi="Century Gothic"/>
          <w:i/>
          <w:iCs/>
          <w:lang w:val="es-ES_tradnl"/>
        </w:rPr>
      </w:pPr>
      <w:r w:rsidRPr="002003FA">
        <w:rPr>
          <w:rFonts w:ascii="Century Gothic" w:hAnsi="Century Gothic"/>
          <w:i/>
          <w:iCs/>
          <w:lang w:val="es-ES_tradnl"/>
        </w:rPr>
        <w:t xml:space="preserve">Romanos 11 Partida de masa o </w:t>
      </w:r>
      <w:r w:rsidR="002003FA" w:rsidRPr="002003FA">
        <w:rPr>
          <w:rFonts w:ascii="Century Gothic" w:hAnsi="Century Gothic"/>
          <w:i/>
          <w:iCs/>
          <w:lang w:val="es-ES_tradnl"/>
        </w:rPr>
        <w:t>árbol</w:t>
      </w:r>
      <w:r w:rsidRPr="002003FA">
        <w:rPr>
          <w:rFonts w:ascii="Century Gothic" w:hAnsi="Century Gothic"/>
          <w:i/>
          <w:iCs/>
          <w:lang w:val="es-ES_tradnl"/>
        </w:rPr>
        <w:t xml:space="preserve"> de olivo: la asamblea del AT era la misma masa</w:t>
      </w:r>
    </w:p>
    <w:p w:rsidR="00362077" w:rsidRPr="002003FA" w:rsidRDefault="00362077" w:rsidP="00B03EAD">
      <w:pPr>
        <w:rPr>
          <w:rFonts w:ascii="Century Gothic" w:hAnsi="Century Gothic"/>
          <w:i/>
          <w:iCs/>
          <w:lang w:val="es-ES_tradnl"/>
        </w:rPr>
      </w:pPr>
      <w:r w:rsidRPr="002003FA">
        <w:rPr>
          <w:rFonts w:ascii="Century Gothic" w:hAnsi="Century Gothic"/>
          <w:i/>
          <w:iCs/>
          <w:lang w:val="es-ES_tradnl"/>
        </w:rPr>
        <w:t>Como en Levítico, la masa era representativa de la cosecha, así mismo se refiere a los cristianos del NT eran parte de la misma iglesia del AT</w:t>
      </w:r>
    </w:p>
    <w:p w:rsidR="00362077" w:rsidRPr="002003FA" w:rsidRDefault="002003FA" w:rsidP="00B03EAD">
      <w:pPr>
        <w:rPr>
          <w:rFonts w:ascii="Century Gothic" w:hAnsi="Century Gothic"/>
          <w:i/>
          <w:iCs/>
          <w:lang w:val="es-ES_tradnl"/>
        </w:rPr>
      </w:pPr>
      <w:r w:rsidRPr="002003FA">
        <w:rPr>
          <w:rFonts w:ascii="Century Gothic" w:hAnsi="Century Gothic"/>
          <w:i/>
          <w:iCs/>
          <w:lang w:val="es-ES_tradnl"/>
        </w:rPr>
        <w:t xml:space="preserve">Romanos 11:16 compara a la iglesia con el </w:t>
      </w:r>
      <w:r w:rsidRPr="002003FA">
        <w:rPr>
          <w:rFonts w:ascii="Century Gothic" w:hAnsi="Century Gothic"/>
          <w:i/>
          <w:iCs/>
          <w:lang w:val="es-ES_tradnl"/>
        </w:rPr>
        <w:t>árbol</w:t>
      </w:r>
      <w:r w:rsidRPr="002003FA">
        <w:rPr>
          <w:rFonts w:ascii="Century Gothic" w:hAnsi="Century Gothic"/>
          <w:i/>
          <w:iCs/>
          <w:lang w:val="es-ES_tradnl"/>
        </w:rPr>
        <w:t xml:space="preserve">, principalmente </w:t>
      </w:r>
      <w:r w:rsidRPr="002003FA">
        <w:rPr>
          <w:rFonts w:ascii="Century Gothic" w:hAnsi="Century Gothic"/>
          <w:i/>
          <w:iCs/>
          <w:lang w:val="es-ES_tradnl"/>
        </w:rPr>
        <w:t>judíos</w:t>
      </w:r>
      <w:r w:rsidRPr="002003FA">
        <w:rPr>
          <w:rFonts w:ascii="Century Gothic" w:hAnsi="Century Gothic"/>
          <w:i/>
          <w:iCs/>
          <w:lang w:val="es-ES_tradnl"/>
        </w:rPr>
        <w:t xml:space="preserve"> como las </w:t>
      </w:r>
      <w:r w:rsidRPr="002003FA">
        <w:rPr>
          <w:rFonts w:ascii="Century Gothic" w:hAnsi="Century Gothic"/>
          <w:i/>
          <w:iCs/>
          <w:lang w:val="es-ES_tradnl"/>
        </w:rPr>
        <w:t>raíces</w:t>
      </w:r>
      <w:r w:rsidRPr="002003FA">
        <w:rPr>
          <w:rFonts w:ascii="Century Gothic" w:hAnsi="Century Gothic"/>
          <w:i/>
          <w:iCs/>
          <w:lang w:val="es-ES_tradnl"/>
        </w:rPr>
        <w:t xml:space="preserve">, troncos, </w:t>
      </w:r>
      <w:r w:rsidRPr="002003FA">
        <w:rPr>
          <w:rFonts w:ascii="Century Gothic" w:hAnsi="Century Gothic"/>
          <w:i/>
          <w:iCs/>
          <w:lang w:val="es-ES_tradnl"/>
        </w:rPr>
        <w:t>etc.</w:t>
      </w:r>
      <w:r w:rsidRPr="002003FA">
        <w:rPr>
          <w:rFonts w:ascii="Century Gothic" w:hAnsi="Century Gothic"/>
          <w:i/>
          <w:iCs/>
          <w:lang w:val="es-ES_tradnl"/>
        </w:rPr>
        <w:t xml:space="preserve"> y los gentiles eran las ramas silvestres </w:t>
      </w:r>
      <w:r w:rsidRPr="002003FA">
        <w:rPr>
          <w:rFonts w:ascii="Century Gothic" w:hAnsi="Century Gothic"/>
          <w:i/>
          <w:iCs/>
          <w:lang w:val="es-ES_tradnl"/>
        </w:rPr>
        <w:t>injertados</w:t>
      </w:r>
      <w:r w:rsidRPr="002003FA">
        <w:rPr>
          <w:rFonts w:ascii="Century Gothic" w:hAnsi="Century Gothic"/>
          <w:i/>
          <w:iCs/>
          <w:lang w:val="es-ES_tradnl"/>
        </w:rPr>
        <w:t xml:space="preserve">, </w:t>
      </w:r>
      <w:r w:rsidRPr="002003FA">
        <w:rPr>
          <w:rFonts w:ascii="Century Gothic" w:hAnsi="Century Gothic"/>
          <w:i/>
          <w:iCs/>
          <w:lang w:val="es-ES_tradnl"/>
        </w:rPr>
        <w:t>así</w:t>
      </w:r>
      <w:r w:rsidRPr="002003FA">
        <w:rPr>
          <w:rFonts w:ascii="Century Gothic" w:hAnsi="Century Gothic"/>
          <w:i/>
          <w:iCs/>
          <w:lang w:val="es-ES_tradnl"/>
        </w:rPr>
        <w:t xml:space="preserve"> fuimos </w:t>
      </w:r>
      <w:r w:rsidRPr="002003FA">
        <w:rPr>
          <w:rFonts w:ascii="Century Gothic" w:hAnsi="Century Gothic"/>
          <w:i/>
          <w:iCs/>
          <w:lang w:val="es-ES_tradnl"/>
        </w:rPr>
        <w:t>injertados</w:t>
      </w:r>
      <w:r w:rsidRPr="002003FA">
        <w:rPr>
          <w:rFonts w:ascii="Century Gothic" w:hAnsi="Century Gothic"/>
          <w:i/>
          <w:iCs/>
          <w:lang w:val="es-ES_tradnl"/>
        </w:rPr>
        <w:t xml:space="preserve"> en la asamblea </w:t>
      </w:r>
      <w:r w:rsidRPr="002003FA">
        <w:rPr>
          <w:rFonts w:ascii="Century Gothic" w:hAnsi="Century Gothic"/>
          <w:i/>
          <w:iCs/>
          <w:lang w:val="es-ES_tradnl"/>
        </w:rPr>
        <w:t>judía</w:t>
      </w:r>
      <w:r w:rsidRPr="002003FA">
        <w:rPr>
          <w:rFonts w:ascii="Century Gothic" w:hAnsi="Century Gothic"/>
          <w:i/>
          <w:iCs/>
          <w:lang w:val="es-ES_tradnl"/>
        </w:rPr>
        <w:t xml:space="preserve">, y seguimos siendo parte del mismo </w:t>
      </w:r>
      <w:r w:rsidRPr="002003FA">
        <w:rPr>
          <w:rFonts w:ascii="Century Gothic" w:hAnsi="Century Gothic"/>
          <w:i/>
          <w:iCs/>
          <w:lang w:val="es-ES_tradnl"/>
        </w:rPr>
        <w:t>árbol</w:t>
      </w:r>
      <w:r w:rsidRPr="002003FA">
        <w:rPr>
          <w:rFonts w:ascii="Century Gothic" w:hAnsi="Century Gothic"/>
          <w:i/>
          <w:iCs/>
          <w:lang w:val="es-ES_tradnl"/>
        </w:rPr>
        <w:t xml:space="preserve">, ambos representan etapas </w:t>
      </w:r>
      <w:r w:rsidRPr="002003FA">
        <w:rPr>
          <w:rFonts w:ascii="Century Gothic" w:hAnsi="Century Gothic"/>
          <w:i/>
          <w:iCs/>
          <w:lang w:val="es-ES_tradnl"/>
        </w:rPr>
        <w:t>diferentes,</w:t>
      </w:r>
      <w:r w:rsidRPr="002003FA">
        <w:rPr>
          <w:rFonts w:ascii="Century Gothic" w:hAnsi="Century Gothic"/>
          <w:i/>
          <w:iCs/>
          <w:lang w:val="es-ES_tradnl"/>
        </w:rPr>
        <w:t xml:space="preserve"> pero sigue siendo la misma iglesia.</w:t>
      </w: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rPr>
          <w:rFonts w:ascii="Century Gothic" w:hAnsi="Century Gothic"/>
          <w:lang w:val="es-ES_tradnl"/>
        </w:rPr>
      </w:pPr>
    </w:p>
    <w:p w:rsidR="00B97037" w:rsidRPr="002003FA" w:rsidRDefault="00B97037" w:rsidP="00B97037">
      <w:pPr>
        <w:rPr>
          <w:rFonts w:ascii="Century Gothic" w:hAnsi="Century Gothic"/>
          <w:lang w:val="es-ES_tradnl"/>
        </w:rPr>
      </w:pPr>
    </w:p>
    <w:p w:rsidR="00B97037" w:rsidRPr="002003FA" w:rsidRDefault="00B97037" w:rsidP="00B97037">
      <w:pPr>
        <w:rPr>
          <w:rFonts w:ascii="Century Gothic" w:hAnsi="Century Gothic"/>
          <w:lang w:val="es-ES_tradnl"/>
        </w:rPr>
      </w:pPr>
    </w:p>
    <w:p w:rsidR="00B97037" w:rsidRPr="002003FA" w:rsidRDefault="00B97037" w:rsidP="00B97037">
      <w:pPr>
        <w:numPr>
          <w:ilvl w:val="0"/>
          <w:numId w:val="1"/>
        </w:numPr>
        <w:ind w:hanging="720"/>
        <w:rPr>
          <w:rFonts w:ascii="Century Gothic" w:hAnsi="Century Gothic"/>
          <w:lang w:val="es-ES_tradnl"/>
        </w:rPr>
      </w:pPr>
      <w:r w:rsidRPr="002003FA">
        <w:rPr>
          <w:rFonts w:ascii="Century Gothic" w:hAnsi="Century Gothic"/>
          <w:lang w:val="es-ES_tradnl"/>
        </w:rPr>
        <w:t xml:space="preserve">¿Cómo Jesús construyó su iglesia de manera que </w:t>
      </w:r>
      <w:r w:rsidR="002003FA" w:rsidRPr="002003FA">
        <w:rPr>
          <w:rFonts w:ascii="Century Gothic" w:hAnsi="Century Gothic"/>
          <w:lang w:val="es-ES_tradnl"/>
        </w:rPr>
        <w:t>dependió,</w:t>
      </w:r>
      <w:r w:rsidRPr="002003FA">
        <w:rPr>
          <w:rFonts w:ascii="Century Gothic" w:hAnsi="Century Gothic"/>
          <w:lang w:val="es-ES_tradnl"/>
        </w:rPr>
        <w:t xml:space="preserve"> pero también avanzó la iglesia del Antiguo Testamento?</w:t>
      </w:r>
    </w:p>
    <w:p w:rsidR="00B97037" w:rsidRPr="002003FA" w:rsidRDefault="00B97037" w:rsidP="00B97037">
      <w:pPr>
        <w:tabs>
          <w:tab w:val="num" w:pos="720"/>
        </w:tabs>
        <w:ind w:left="720" w:hanging="720"/>
        <w:rPr>
          <w:rFonts w:ascii="Century Gothic" w:hAnsi="Century Gothic"/>
          <w:lang w:val="es-ES_tradnl"/>
        </w:rPr>
      </w:pPr>
    </w:p>
    <w:p w:rsidR="00756D14" w:rsidRPr="002003FA" w:rsidRDefault="00756D14" w:rsidP="00756D14">
      <w:pPr>
        <w:rPr>
          <w:rFonts w:ascii="Century Gothic" w:hAnsi="Century Gothic"/>
          <w:bCs/>
          <w:i/>
          <w:iCs/>
          <w:lang w:val="es-ES_tradnl"/>
        </w:rPr>
      </w:pPr>
      <w:r w:rsidRPr="002003FA">
        <w:rPr>
          <w:rFonts w:ascii="Century Gothic" w:hAnsi="Century Gothic"/>
          <w:bCs/>
          <w:i/>
          <w:iCs/>
          <w:lang w:val="es-ES_tradnl"/>
        </w:rPr>
        <w:t xml:space="preserve">La iglesia que deja Jesús es la continuidad del AT, en Mateo 16.18: Kodomeo. – edificar o reconstruir algo que ya </w:t>
      </w:r>
      <w:r w:rsidR="00FB33CD" w:rsidRPr="002003FA">
        <w:rPr>
          <w:rFonts w:ascii="Century Gothic" w:hAnsi="Century Gothic"/>
          <w:bCs/>
          <w:i/>
          <w:iCs/>
          <w:lang w:val="es-ES_tradnl"/>
        </w:rPr>
        <w:t>existía</w:t>
      </w:r>
      <w:r w:rsidRPr="002003FA">
        <w:rPr>
          <w:rFonts w:ascii="Century Gothic" w:hAnsi="Century Gothic"/>
          <w:bCs/>
          <w:i/>
          <w:iCs/>
          <w:lang w:val="es-ES_tradnl"/>
        </w:rPr>
        <w:t xml:space="preserve">,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reconstruye la iglesia del AT</w:t>
      </w:r>
    </w:p>
    <w:p w:rsidR="00756D14" w:rsidRPr="002003FA" w:rsidRDefault="00756D14" w:rsidP="00756D14">
      <w:pPr>
        <w:rPr>
          <w:rFonts w:ascii="Century Gothic" w:hAnsi="Century Gothic"/>
          <w:bCs/>
          <w:i/>
          <w:iCs/>
          <w:lang w:val="es-ES_tradnl"/>
        </w:rPr>
      </w:pPr>
      <w:r w:rsidRPr="002003FA">
        <w:rPr>
          <w:rFonts w:ascii="Century Gothic" w:hAnsi="Century Gothic"/>
          <w:bCs/>
          <w:i/>
          <w:iCs/>
          <w:lang w:val="es-ES_tradnl"/>
        </w:rPr>
        <w:t xml:space="preserve">Mateo 18.17 –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habla de la disciplina, una persona no arrepentida </w:t>
      </w:r>
      <w:r w:rsidR="00FB33CD" w:rsidRPr="002003FA">
        <w:rPr>
          <w:rFonts w:ascii="Century Gothic" w:hAnsi="Century Gothic"/>
          <w:bCs/>
          <w:i/>
          <w:iCs/>
          <w:lang w:val="es-ES_tradnl"/>
        </w:rPr>
        <w:t>debía</w:t>
      </w:r>
      <w:r w:rsidRPr="002003FA">
        <w:rPr>
          <w:rFonts w:ascii="Century Gothic" w:hAnsi="Century Gothic"/>
          <w:bCs/>
          <w:i/>
          <w:iCs/>
          <w:lang w:val="es-ES_tradnl"/>
        </w:rPr>
        <w:t xml:space="preserve"> venir a la iglesia, antes solo </w:t>
      </w:r>
      <w:r w:rsidR="00FB33CD" w:rsidRPr="002003FA">
        <w:rPr>
          <w:rFonts w:ascii="Century Gothic" w:hAnsi="Century Gothic"/>
          <w:bCs/>
          <w:i/>
          <w:iCs/>
          <w:lang w:val="es-ES_tradnl"/>
        </w:rPr>
        <w:t>había</w:t>
      </w:r>
      <w:r w:rsidRPr="002003FA">
        <w:rPr>
          <w:rFonts w:ascii="Century Gothic" w:hAnsi="Century Gothic"/>
          <w:bCs/>
          <w:i/>
          <w:iCs/>
          <w:lang w:val="es-ES_tradnl"/>
        </w:rPr>
        <w:t xml:space="preserve"> sinagogas y el templo en </w:t>
      </w:r>
      <w:r w:rsidR="00FB33CD" w:rsidRPr="002003FA">
        <w:rPr>
          <w:rFonts w:ascii="Century Gothic" w:hAnsi="Century Gothic"/>
          <w:bCs/>
          <w:i/>
          <w:iCs/>
          <w:lang w:val="es-ES_tradnl"/>
        </w:rPr>
        <w:t>Jerusalén</w:t>
      </w:r>
      <w:r w:rsidRPr="002003FA">
        <w:rPr>
          <w:rFonts w:ascii="Century Gothic" w:hAnsi="Century Gothic"/>
          <w:bCs/>
          <w:i/>
          <w:iCs/>
          <w:lang w:val="es-ES_tradnl"/>
        </w:rPr>
        <w:t xml:space="preserve">, fueron formas de las asambleas en el </w:t>
      </w:r>
      <w:r w:rsidR="00FB33CD" w:rsidRPr="002003FA">
        <w:rPr>
          <w:rFonts w:ascii="Century Gothic" w:hAnsi="Century Gothic"/>
          <w:bCs/>
          <w:i/>
          <w:iCs/>
          <w:lang w:val="es-ES_tradnl"/>
        </w:rPr>
        <w:t>AT,</w:t>
      </w:r>
      <w:r w:rsidRPr="002003FA">
        <w:rPr>
          <w:rFonts w:ascii="Century Gothic" w:hAnsi="Century Gothic"/>
          <w:bCs/>
          <w:i/>
          <w:iCs/>
          <w:lang w:val="es-ES_tradnl"/>
        </w:rPr>
        <w:t xml:space="preserve"> pero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las </w:t>
      </w:r>
      <w:r w:rsidR="00FB33CD" w:rsidRPr="002003FA">
        <w:rPr>
          <w:rFonts w:ascii="Century Gothic" w:hAnsi="Century Gothic"/>
          <w:bCs/>
          <w:i/>
          <w:iCs/>
          <w:lang w:val="es-ES_tradnl"/>
        </w:rPr>
        <w:t>seguía</w:t>
      </w:r>
      <w:r w:rsidRPr="002003FA">
        <w:rPr>
          <w:rFonts w:ascii="Century Gothic" w:hAnsi="Century Gothic"/>
          <w:bCs/>
          <w:i/>
          <w:iCs/>
          <w:lang w:val="es-ES_tradnl"/>
        </w:rPr>
        <w:t xml:space="preserve"> llamando Iglesia.</w:t>
      </w:r>
    </w:p>
    <w:p w:rsidR="00756D14" w:rsidRPr="002003FA" w:rsidRDefault="00756D14" w:rsidP="00756D14">
      <w:pPr>
        <w:rPr>
          <w:rFonts w:ascii="Century Gothic" w:hAnsi="Century Gothic"/>
          <w:bCs/>
          <w:i/>
          <w:iCs/>
          <w:lang w:val="es-ES_tradnl"/>
        </w:rPr>
      </w:pPr>
      <w:r w:rsidRPr="002003FA">
        <w:rPr>
          <w:rFonts w:ascii="Century Gothic" w:hAnsi="Century Gothic"/>
          <w:bCs/>
          <w:i/>
          <w:iCs/>
          <w:lang w:val="es-ES_tradnl"/>
        </w:rPr>
        <w:t xml:space="preserve">Anteriormente solo </w:t>
      </w:r>
      <w:r w:rsidR="00FB33CD" w:rsidRPr="002003FA">
        <w:rPr>
          <w:rFonts w:ascii="Century Gothic" w:hAnsi="Century Gothic"/>
          <w:bCs/>
          <w:i/>
          <w:iCs/>
          <w:lang w:val="es-ES_tradnl"/>
        </w:rPr>
        <w:t>podían</w:t>
      </w:r>
      <w:r w:rsidRPr="002003FA">
        <w:rPr>
          <w:rFonts w:ascii="Century Gothic" w:hAnsi="Century Gothic"/>
          <w:bCs/>
          <w:i/>
          <w:iCs/>
          <w:lang w:val="es-ES_tradnl"/>
        </w:rPr>
        <w:t xml:space="preserve"> ser llamados por sacerdotes o jueces, </w:t>
      </w:r>
      <w:r w:rsidR="00FB33CD" w:rsidRPr="002003FA">
        <w:rPr>
          <w:rFonts w:ascii="Century Gothic" w:hAnsi="Century Gothic"/>
          <w:bCs/>
          <w:i/>
          <w:iCs/>
          <w:lang w:val="es-ES_tradnl"/>
        </w:rPr>
        <w:t>Éxodo</w:t>
      </w:r>
      <w:r w:rsidRPr="002003FA">
        <w:rPr>
          <w:rFonts w:ascii="Century Gothic" w:hAnsi="Century Gothic"/>
          <w:bCs/>
          <w:i/>
          <w:iCs/>
          <w:lang w:val="es-ES_tradnl"/>
        </w:rPr>
        <w:t xml:space="preserve"> 18 y Deut 1, 19: recuerda que estaban obligados a resolver </w:t>
      </w:r>
      <w:r w:rsidR="00FB33CD" w:rsidRPr="002003FA">
        <w:rPr>
          <w:rFonts w:ascii="Century Gothic" w:hAnsi="Century Gothic"/>
          <w:bCs/>
          <w:i/>
          <w:iCs/>
          <w:lang w:val="es-ES_tradnl"/>
        </w:rPr>
        <w:t>problemas,</w:t>
      </w:r>
      <w:r w:rsidRPr="002003FA">
        <w:rPr>
          <w:rFonts w:ascii="Century Gothic" w:hAnsi="Century Gothic"/>
          <w:bCs/>
          <w:i/>
          <w:iCs/>
          <w:lang w:val="es-ES_tradnl"/>
        </w:rPr>
        <w:t xml:space="preserve"> pero intenta que sus palabras se apliquen a su iglesia la mencionada en el Cap, 16.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vino a rescatar a Israel con la iglesia, sino vino a rescatar y </w:t>
      </w:r>
      <w:r w:rsidR="00FB33CD" w:rsidRPr="002003FA">
        <w:rPr>
          <w:rFonts w:ascii="Century Gothic" w:hAnsi="Century Gothic"/>
          <w:bCs/>
          <w:i/>
          <w:iCs/>
          <w:lang w:val="es-ES_tradnl"/>
        </w:rPr>
        <w:t>restaurar</w:t>
      </w:r>
      <w:r w:rsidRPr="002003FA">
        <w:rPr>
          <w:rFonts w:ascii="Century Gothic" w:hAnsi="Century Gothic"/>
          <w:bCs/>
          <w:i/>
          <w:iCs/>
          <w:lang w:val="es-ES_tradnl"/>
        </w:rPr>
        <w:t xml:space="preserve"> a Israel en la forma del AT</w:t>
      </w:r>
    </w:p>
    <w:p w:rsidR="00756D14" w:rsidRPr="002003FA" w:rsidRDefault="00756D14" w:rsidP="00756D14">
      <w:pPr>
        <w:ind w:left="1080"/>
        <w:rPr>
          <w:rFonts w:ascii="Century Gothic" w:hAnsi="Century Gothic"/>
          <w:bCs/>
          <w:i/>
          <w:iCs/>
          <w:lang w:val="es-ES_tradnl"/>
        </w:rPr>
      </w:pPr>
    </w:p>
    <w:p w:rsidR="00756D14" w:rsidRPr="002003FA" w:rsidRDefault="00756D14" w:rsidP="00756D14">
      <w:pPr>
        <w:rPr>
          <w:rFonts w:ascii="Century Gothic" w:hAnsi="Century Gothic"/>
          <w:bCs/>
          <w:i/>
          <w:iCs/>
          <w:lang w:val="es-ES_tradnl"/>
        </w:rPr>
      </w:pPr>
      <w:r w:rsidRPr="002003FA">
        <w:rPr>
          <w:rFonts w:ascii="Century Gothic" w:hAnsi="Century Gothic"/>
          <w:bCs/>
          <w:i/>
          <w:iCs/>
          <w:lang w:val="es-ES_tradnl"/>
        </w:rPr>
        <w:t xml:space="preserve">Tanto en el A como el NT,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busca unir estas dos, el NT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es presentado como el cumplidor de las promesas dadas a Israel como en Romanos 8.1-4 y Galat 3.16-29 </w:t>
      </w:r>
      <w:r w:rsidR="00FB33CD" w:rsidRPr="002003FA">
        <w:rPr>
          <w:rFonts w:ascii="Century Gothic" w:hAnsi="Century Gothic"/>
          <w:bCs/>
          <w:i/>
          <w:iCs/>
          <w:lang w:val="es-ES_tradnl"/>
        </w:rPr>
        <w:t>Jesús</w:t>
      </w:r>
      <w:r w:rsidRPr="002003FA">
        <w:rPr>
          <w:rFonts w:ascii="Century Gothic" w:hAnsi="Century Gothic"/>
          <w:bCs/>
          <w:i/>
          <w:iCs/>
          <w:lang w:val="es-ES_tradnl"/>
        </w:rPr>
        <w:t xml:space="preserve"> es el fiel israelita que guarda los pactos y recibe las bendiciones dadas a Israel como en Lucas 1.32 y Hechos 2.31 </w:t>
      </w:r>
      <w:r w:rsidR="00FB33CD" w:rsidRPr="002003FA">
        <w:rPr>
          <w:rFonts w:ascii="Century Gothic" w:hAnsi="Century Gothic"/>
          <w:bCs/>
          <w:i/>
          <w:iCs/>
          <w:lang w:val="es-ES_tradnl"/>
        </w:rPr>
        <w:t>él</w:t>
      </w:r>
      <w:r w:rsidRPr="002003FA">
        <w:rPr>
          <w:rFonts w:ascii="Century Gothic" w:hAnsi="Century Gothic"/>
          <w:bCs/>
          <w:i/>
          <w:iCs/>
          <w:lang w:val="es-ES_tradnl"/>
        </w:rPr>
        <w:t xml:space="preserve"> es el hijo de David que </w:t>
      </w:r>
      <w:r w:rsidR="00FB33CD" w:rsidRPr="002003FA">
        <w:rPr>
          <w:rFonts w:ascii="Century Gothic" w:hAnsi="Century Gothic"/>
          <w:bCs/>
          <w:i/>
          <w:iCs/>
          <w:lang w:val="es-ES_tradnl"/>
        </w:rPr>
        <w:t>restaura</w:t>
      </w:r>
      <w:r w:rsidRPr="002003FA">
        <w:rPr>
          <w:rFonts w:ascii="Century Gothic" w:hAnsi="Century Gothic"/>
          <w:bCs/>
          <w:i/>
          <w:iCs/>
          <w:lang w:val="es-ES_tradnl"/>
        </w:rPr>
        <w:t xml:space="preserve"> el reino de David, no rompe el pasado sino culmina la iglesia del AT y perfecto </w:t>
      </w:r>
      <w:r w:rsidR="00833436" w:rsidRPr="002003FA">
        <w:rPr>
          <w:rFonts w:ascii="Century Gothic" w:hAnsi="Century Gothic"/>
          <w:bCs/>
          <w:i/>
          <w:iCs/>
          <w:lang w:val="es-ES_tradnl"/>
        </w:rPr>
        <w:t>miembro</w:t>
      </w:r>
      <w:r w:rsidRPr="002003FA">
        <w:rPr>
          <w:rFonts w:ascii="Century Gothic" w:hAnsi="Century Gothic"/>
          <w:bCs/>
          <w:i/>
          <w:iCs/>
          <w:lang w:val="es-ES_tradnl"/>
        </w:rPr>
        <w:t xml:space="preserve"> y ministro, el que trajo </w:t>
      </w:r>
      <w:r w:rsidR="00833436" w:rsidRPr="002003FA">
        <w:rPr>
          <w:rFonts w:ascii="Century Gothic" w:hAnsi="Century Gothic"/>
          <w:bCs/>
          <w:i/>
          <w:iCs/>
          <w:lang w:val="es-ES_tradnl"/>
        </w:rPr>
        <w:t>restauración</w:t>
      </w:r>
      <w:r w:rsidRPr="002003FA">
        <w:rPr>
          <w:rFonts w:ascii="Century Gothic" w:hAnsi="Century Gothic"/>
          <w:bCs/>
          <w:i/>
          <w:iCs/>
          <w:lang w:val="es-ES_tradnl"/>
        </w:rPr>
        <w:t xml:space="preserve"> y restauro el fracaso del pasado, es llamado cabeza de la iglesia como en Efesios 5.23 y Col 1.18 </w:t>
      </w:r>
      <w:r w:rsidR="00833436" w:rsidRPr="002003FA">
        <w:rPr>
          <w:rFonts w:ascii="Century Gothic" w:hAnsi="Century Gothic"/>
          <w:bCs/>
          <w:i/>
          <w:iCs/>
          <w:lang w:val="es-ES_tradnl"/>
        </w:rPr>
        <w:t>Él</w:t>
      </w:r>
      <w:r w:rsidRPr="002003FA">
        <w:rPr>
          <w:rFonts w:ascii="Century Gothic" w:hAnsi="Century Gothic"/>
          <w:bCs/>
          <w:i/>
          <w:iCs/>
          <w:lang w:val="es-ES_tradnl"/>
        </w:rPr>
        <w:t xml:space="preserve"> es el </w:t>
      </w:r>
      <w:r w:rsidR="00833436" w:rsidRPr="002003FA">
        <w:rPr>
          <w:rFonts w:ascii="Century Gothic" w:hAnsi="Century Gothic"/>
          <w:bCs/>
          <w:i/>
          <w:iCs/>
          <w:lang w:val="es-ES_tradnl"/>
        </w:rPr>
        <w:t>esposo</w:t>
      </w:r>
      <w:r w:rsidRPr="002003FA">
        <w:rPr>
          <w:rFonts w:ascii="Century Gothic" w:hAnsi="Century Gothic"/>
          <w:bCs/>
          <w:i/>
          <w:iCs/>
          <w:lang w:val="es-ES_tradnl"/>
        </w:rPr>
        <w:t xml:space="preserve"> de la iglesia como se menciona en Ef 5.22-33 y Apoc 19.1-10, </w:t>
      </w:r>
      <w:r w:rsidR="000C582C" w:rsidRPr="002003FA">
        <w:rPr>
          <w:rFonts w:ascii="Century Gothic" w:hAnsi="Century Gothic"/>
          <w:bCs/>
          <w:i/>
          <w:iCs/>
          <w:lang w:val="es-ES_tradnl"/>
        </w:rPr>
        <w:t>Jesús</w:t>
      </w:r>
      <w:r w:rsidRPr="002003FA">
        <w:rPr>
          <w:rFonts w:ascii="Century Gothic" w:hAnsi="Century Gothic"/>
          <w:bCs/>
          <w:i/>
          <w:iCs/>
          <w:lang w:val="es-ES_tradnl"/>
        </w:rPr>
        <w:t xml:space="preserve"> es quien nombra a la iglesia para recibir su autoridad en al </w:t>
      </w:r>
      <w:r w:rsidR="000C582C" w:rsidRPr="002003FA">
        <w:rPr>
          <w:rFonts w:ascii="Century Gothic" w:hAnsi="Century Gothic"/>
          <w:bCs/>
          <w:i/>
          <w:iCs/>
          <w:lang w:val="es-ES_tradnl"/>
        </w:rPr>
        <w:t>gran</w:t>
      </w:r>
      <w:r w:rsidRPr="002003FA">
        <w:rPr>
          <w:rFonts w:ascii="Century Gothic" w:hAnsi="Century Gothic"/>
          <w:bCs/>
          <w:i/>
          <w:iCs/>
          <w:lang w:val="es-ES_tradnl"/>
        </w:rPr>
        <w:t xml:space="preserve"> </w:t>
      </w:r>
      <w:r w:rsidR="000C582C" w:rsidRPr="002003FA">
        <w:rPr>
          <w:rFonts w:ascii="Century Gothic" w:hAnsi="Century Gothic"/>
          <w:bCs/>
          <w:i/>
          <w:iCs/>
          <w:lang w:val="es-ES_tradnl"/>
        </w:rPr>
        <w:t>omisión</w:t>
      </w:r>
      <w:r w:rsidRPr="002003FA">
        <w:rPr>
          <w:rFonts w:ascii="Century Gothic" w:hAnsi="Century Gothic"/>
          <w:bCs/>
          <w:i/>
          <w:iCs/>
          <w:lang w:val="es-ES_tradnl"/>
        </w:rPr>
        <w:t xml:space="preserve">, ama aprueba y </w:t>
      </w:r>
      <w:r w:rsidR="000C582C" w:rsidRPr="002003FA">
        <w:rPr>
          <w:rFonts w:ascii="Century Gothic" w:hAnsi="Century Gothic"/>
          <w:bCs/>
          <w:i/>
          <w:iCs/>
          <w:lang w:val="es-ES_tradnl"/>
        </w:rPr>
        <w:t>autoriza</w:t>
      </w:r>
      <w:r w:rsidRPr="002003FA">
        <w:rPr>
          <w:rFonts w:ascii="Century Gothic" w:hAnsi="Century Gothic"/>
          <w:bCs/>
          <w:i/>
          <w:iCs/>
          <w:lang w:val="es-ES_tradnl"/>
        </w:rPr>
        <w:t xml:space="preserve"> a la iglesia.</w:t>
      </w:r>
    </w:p>
    <w:p w:rsidR="00756D14" w:rsidRPr="002003FA" w:rsidRDefault="00756D14" w:rsidP="00756D14">
      <w:pPr>
        <w:ind w:left="1080"/>
        <w:rPr>
          <w:rFonts w:ascii="Century Gothic" w:hAnsi="Century Gothic"/>
          <w:bCs/>
          <w:i/>
          <w:iCs/>
          <w:lang w:val="es-ES_tradnl"/>
        </w:rPr>
      </w:pPr>
    </w:p>
    <w:p w:rsidR="00756D14" w:rsidRPr="002003FA" w:rsidRDefault="00756D14" w:rsidP="00756D14">
      <w:pPr>
        <w:rPr>
          <w:rFonts w:ascii="Century Gothic" w:hAnsi="Century Gothic"/>
          <w:bCs/>
          <w:i/>
          <w:iCs/>
          <w:lang w:val="es-ES_tradnl"/>
        </w:rPr>
      </w:pPr>
      <w:r w:rsidRPr="002003FA">
        <w:rPr>
          <w:rFonts w:ascii="Century Gothic" w:hAnsi="Century Gothic"/>
          <w:bCs/>
          <w:i/>
          <w:iCs/>
          <w:lang w:val="es-ES_tradnl"/>
        </w:rPr>
        <w:t xml:space="preserve">La </w:t>
      </w:r>
      <w:r w:rsidR="000C582C" w:rsidRPr="002003FA">
        <w:rPr>
          <w:rFonts w:ascii="Century Gothic" w:hAnsi="Century Gothic"/>
          <w:bCs/>
          <w:i/>
          <w:iCs/>
          <w:lang w:val="es-ES_tradnl"/>
        </w:rPr>
        <w:t>relación</w:t>
      </w:r>
      <w:r w:rsidRPr="002003FA">
        <w:rPr>
          <w:rFonts w:ascii="Century Gothic" w:hAnsi="Century Gothic"/>
          <w:bCs/>
          <w:i/>
          <w:iCs/>
          <w:lang w:val="es-ES_tradnl"/>
        </w:rPr>
        <w:t xml:space="preserve"> de la </w:t>
      </w:r>
      <w:r w:rsidR="000C582C" w:rsidRPr="002003FA">
        <w:rPr>
          <w:rFonts w:ascii="Century Gothic" w:hAnsi="Century Gothic"/>
          <w:bCs/>
          <w:i/>
          <w:iCs/>
          <w:lang w:val="es-ES_tradnl"/>
        </w:rPr>
        <w:t>iglesia</w:t>
      </w:r>
      <w:r w:rsidRPr="002003FA">
        <w:rPr>
          <w:rFonts w:ascii="Century Gothic" w:hAnsi="Century Gothic"/>
          <w:bCs/>
          <w:i/>
          <w:iCs/>
          <w:lang w:val="es-ES_tradnl"/>
        </w:rPr>
        <w:t xml:space="preserve"> con </w:t>
      </w:r>
      <w:r w:rsidR="000C582C" w:rsidRPr="002003FA">
        <w:rPr>
          <w:rFonts w:ascii="Century Gothic" w:hAnsi="Century Gothic"/>
          <w:bCs/>
          <w:i/>
          <w:iCs/>
          <w:lang w:val="es-ES_tradnl"/>
        </w:rPr>
        <w:t>Jesús</w:t>
      </w:r>
      <w:r w:rsidRPr="002003FA">
        <w:rPr>
          <w:rFonts w:ascii="Century Gothic" w:hAnsi="Century Gothic"/>
          <w:bCs/>
          <w:i/>
          <w:iCs/>
          <w:lang w:val="es-ES_tradnl"/>
        </w:rPr>
        <w:t xml:space="preserve"> en el AT es en </w:t>
      </w:r>
      <w:r w:rsidR="000C582C" w:rsidRPr="002003FA">
        <w:rPr>
          <w:rFonts w:ascii="Century Gothic" w:hAnsi="Century Gothic"/>
          <w:bCs/>
          <w:i/>
          <w:iCs/>
          <w:lang w:val="es-ES_tradnl"/>
        </w:rPr>
        <w:t>esencia</w:t>
      </w:r>
      <w:r w:rsidRPr="002003FA">
        <w:rPr>
          <w:rFonts w:ascii="Century Gothic" w:hAnsi="Century Gothic"/>
          <w:bCs/>
          <w:i/>
          <w:iCs/>
          <w:lang w:val="es-ES_tradnl"/>
        </w:rPr>
        <w:t xml:space="preserve">  la misma que la </w:t>
      </w:r>
      <w:r w:rsidR="000C582C" w:rsidRPr="002003FA">
        <w:rPr>
          <w:rFonts w:ascii="Century Gothic" w:hAnsi="Century Gothic"/>
          <w:bCs/>
          <w:i/>
          <w:iCs/>
          <w:lang w:val="es-ES_tradnl"/>
        </w:rPr>
        <w:t>relación</w:t>
      </w:r>
      <w:r w:rsidRPr="002003FA">
        <w:rPr>
          <w:rFonts w:ascii="Century Gothic" w:hAnsi="Century Gothic"/>
          <w:bCs/>
          <w:i/>
          <w:iCs/>
          <w:lang w:val="es-ES_tradnl"/>
        </w:rPr>
        <w:t xml:space="preserve"> de la iglesia del NT con JC, es el pueblo de Dios con quien el hizo pacto, la iglesia del AT es solo el cuerpo de creyentes que espera deseoso el futuro donde Dios traiga </w:t>
      </w:r>
      <w:r w:rsidR="000C582C" w:rsidRPr="002003FA">
        <w:rPr>
          <w:rFonts w:ascii="Century Gothic" w:hAnsi="Century Gothic"/>
          <w:bCs/>
          <w:i/>
          <w:iCs/>
          <w:lang w:val="es-ES_tradnl"/>
        </w:rPr>
        <w:t>salación</w:t>
      </w:r>
      <w:r w:rsidRPr="002003FA">
        <w:rPr>
          <w:rFonts w:ascii="Century Gothic" w:hAnsi="Century Gothic"/>
          <w:bCs/>
          <w:i/>
          <w:iCs/>
          <w:lang w:val="es-ES_tradnl"/>
        </w:rPr>
        <w:t xml:space="preserve"> cuando el </w:t>
      </w:r>
      <w:r w:rsidR="000C582C" w:rsidRPr="002003FA">
        <w:rPr>
          <w:rFonts w:ascii="Century Gothic" w:hAnsi="Century Gothic"/>
          <w:bCs/>
          <w:i/>
          <w:iCs/>
          <w:lang w:val="es-ES_tradnl"/>
        </w:rPr>
        <w:t>mesías</w:t>
      </w:r>
      <w:r w:rsidRPr="002003FA">
        <w:rPr>
          <w:rFonts w:ascii="Century Gothic" w:hAnsi="Century Gothic"/>
          <w:bCs/>
          <w:i/>
          <w:iCs/>
          <w:lang w:val="es-ES_tradnl"/>
        </w:rPr>
        <w:t xml:space="preserve"> venga, y así como la iglesia confiaba en la gracia de Dios la sangre derramada de </w:t>
      </w:r>
      <w:r w:rsidR="000C582C" w:rsidRPr="002003FA">
        <w:rPr>
          <w:rFonts w:ascii="Century Gothic" w:hAnsi="Century Gothic"/>
          <w:bCs/>
          <w:i/>
          <w:iCs/>
          <w:lang w:val="es-ES_tradnl"/>
        </w:rPr>
        <w:t>Jesús</w:t>
      </w:r>
      <w:r w:rsidRPr="002003FA">
        <w:rPr>
          <w:rFonts w:ascii="Century Gothic" w:hAnsi="Century Gothic"/>
          <w:bCs/>
          <w:i/>
          <w:iCs/>
          <w:lang w:val="es-ES_tradnl"/>
        </w:rPr>
        <w:t xml:space="preserve"> en la cruz, los creyentes y cristianos del AT miraban al futuro al cumplimiento de </w:t>
      </w:r>
      <w:r w:rsidR="000C582C" w:rsidRPr="002003FA">
        <w:rPr>
          <w:rFonts w:ascii="Century Gothic" w:hAnsi="Century Gothic"/>
          <w:bCs/>
          <w:i/>
          <w:iCs/>
          <w:lang w:val="es-ES_tradnl"/>
        </w:rPr>
        <w:t>la obra</w:t>
      </w:r>
      <w:r w:rsidRPr="002003FA">
        <w:rPr>
          <w:rFonts w:ascii="Century Gothic" w:hAnsi="Century Gothic"/>
          <w:bCs/>
          <w:i/>
          <w:iCs/>
          <w:lang w:val="es-ES_tradnl"/>
        </w:rPr>
        <w:t xml:space="preserve"> de JC ellos confiaban en que el todo poderoso, </w:t>
      </w:r>
      <w:r w:rsidR="000C582C" w:rsidRPr="002003FA">
        <w:rPr>
          <w:rFonts w:ascii="Century Gothic" w:hAnsi="Century Gothic"/>
          <w:bCs/>
          <w:i/>
          <w:iCs/>
          <w:lang w:val="es-ES_tradnl"/>
        </w:rPr>
        <w:t>gracia</w:t>
      </w:r>
      <w:r w:rsidRPr="002003FA">
        <w:rPr>
          <w:rFonts w:ascii="Century Gothic" w:hAnsi="Century Gothic"/>
          <w:bCs/>
          <w:i/>
          <w:iCs/>
          <w:lang w:val="es-ES_tradnl"/>
        </w:rPr>
        <w:t xml:space="preserve"> inmerecida los </w:t>
      </w:r>
      <w:r w:rsidR="000C582C" w:rsidRPr="002003FA">
        <w:rPr>
          <w:rFonts w:ascii="Century Gothic" w:hAnsi="Century Gothic"/>
          <w:bCs/>
          <w:i/>
          <w:iCs/>
          <w:lang w:val="es-ES_tradnl"/>
        </w:rPr>
        <w:t>pondría</w:t>
      </w:r>
      <w:r w:rsidRPr="002003FA">
        <w:rPr>
          <w:rFonts w:ascii="Century Gothic" w:hAnsi="Century Gothic"/>
          <w:bCs/>
          <w:i/>
          <w:iCs/>
          <w:lang w:val="es-ES_tradnl"/>
        </w:rPr>
        <w:t xml:space="preserve"> </w:t>
      </w:r>
      <w:r w:rsidR="000C582C" w:rsidRPr="002003FA">
        <w:rPr>
          <w:rFonts w:ascii="Century Gothic" w:hAnsi="Century Gothic"/>
          <w:bCs/>
          <w:i/>
          <w:iCs/>
          <w:lang w:val="es-ES_tradnl"/>
        </w:rPr>
        <w:t>aun</w:t>
      </w:r>
      <w:r w:rsidRPr="002003FA">
        <w:rPr>
          <w:rFonts w:ascii="Century Gothic" w:hAnsi="Century Gothic"/>
          <w:bCs/>
          <w:i/>
          <w:iCs/>
          <w:lang w:val="es-ES_tradnl"/>
        </w:rPr>
        <w:t xml:space="preserve"> una buena </w:t>
      </w:r>
      <w:r w:rsidR="000C582C" w:rsidRPr="002003FA">
        <w:rPr>
          <w:rFonts w:ascii="Century Gothic" w:hAnsi="Century Gothic"/>
          <w:bCs/>
          <w:i/>
          <w:iCs/>
          <w:lang w:val="es-ES_tradnl"/>
        </w:rPr>
        <w:t>relación</w:t>
      </w:r>
      <w:r w:rsidRPr="002003FA">
        <w:rPr>
          <w:rFonts w:ascii="Century Gothic" w:hAnsi="Century Gothic"/>
          <w:bCs/>
          <w:i/>
          <w:iCs/>
          <w:lang w:val="es-ES_tradnl"/>
        </w:rPr>
        <w:t xml:space="preserve"> con Idos </w:t>
      </w:r>
      <w:r w:rsidR="000C582C" w:rsidRPr="002003FA">
        <w:rPr>
          <w:rFonts w:ascii="Century Gothic" w:hAnsi="Century Gothic"/>
          <w:bCs/>
          <w:i/>
          <w:iCs/>
          <w:lang w:val="es-ES_tradnl"/>
        </w:rPr>
        <w:t>así</w:t>
      </w:r>
      <w:r w:rsidRPr="002003FA">
        <w:rPr>
          <w:rFonts w:ascii="Century Gothic" w:hAnsi="Century Gothic"/>
          <w:bCs/>
          <w:i/>
          <w:iCs/>
          <w:lang w:val="es-ES_tradnl"/>
        </w:rPr>
        <w:t xml:space="preserve"> que la </w:t>
      </w:r>
      <w:r w:rsidR="000C582C" w:rsidRPr="002003FA">
        <w:rPr>
          <w:rFonts w:ascii="Century Gothic" w:hAnsi="Century Gothic"/>
          <w:bCs/>
          <w:i/>
          <w:iCs/>
          <w:lang w:val="es-ES_tradnl"/>
        </w:rPr>
        <w:t>relación</w:t>
      </w:r>
      <w:r w:rsidRPr="002003FA">
        <w:rPr>
          <w:rFonts w:ascii="Century Gothic" w:hAnsi="Century Gothic"/>
          <w:bCs/>
          <w:i/>
          <w:iCs/>
          <w:lang w:val="es-ES_tradnl"/>
        </w:rPr>
        <w:t xml:space="preserve"> del creyente del AT y la nuestra es la misma como creyentes del NT.</w:t>
      </w:r>
    </w:p>
    <w:p w:rsidR="00B97037" w:rsidRPr="002003FA" w:rsidRDefault="00B97037" w:rsidP="00B97037">
      <w:pPr>
        <w:tabs>
          <w:tab w:val="num" w:pos="720"/>
        </w:tabs>
        <w:rPr>
          <w:rFonts w:ascii="Century Gothic" w:hAnsi="Century Gothic"/>
          <w:lang w:val="es-ES_tradnl"/>
        </w:rPr>
      </w:pPr>
    </w:p>
    <w:p w:rsidR="00B97037" w:rsidRPr="002003FA" w:rsidRDefault="00B97037" w:rsidP="00B97037">
      <w:pPr>
        <w:tabs>
          <w:tab w:val="num" w:pos="720"/>
        </w:tabs>
        <w:rPr>
          <w:rFonts w:ascii="Century Gothic" w:hAnsi="Century Gothic"/>
          <w:lang w:val="es-ES_tradnl"/>
        </w:rPr>
      </w:pPr>
    </w:p>
    <w:p w:rsidR="00B97037" w:rsidRPr="002003FA" w:rsidRDefault="000C582C" w:rsidP="00B97037">
      <w:pPr>
        <w:numPr>
          <w:ilvl w:val="0"/>
          <w:numId w:val="3"/>
        </w:numPr>
        <w:ind w:hanging="720"/>
        <w:rPr>
          <w:rFonts w:ascii="Century Gothic" w:hAnsi="Century Gothic"/>
          <w:lang w:val="es-ES_tradnl"/>
        </w:rPr>
      </w:pPr>
      <w:r w:rsidRPr="002003FA">
        <w:rPr>
          <w:rFonts w:ascii="Century Gothic" w:hAnsi="Century Gothic"/>
          <w:lang w:val="es-ES_tradnl"/>
        </w:rPr>
        <w:lastRenderedPageBreak/>
        <w:t>¿Cuáles son algunas de las implicaciones de la relación entre la iglesia del Antiguo Testamento y la del Nuevo Testamento?</w:t>
      </w: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756D14" w:rsidRPr="002003FA" w:rsidRDefault="00756D14" w:rsidP="00756D14">
      <w:pPr>
        <w:rPr>
          <w:rFonts w:ascii="Century Gothic" w:hAnsi="Century Gothic"/>
          <w:i/>
          <w:iCs/>
          <w:lang w:val="es-ES_tradnl"/>
        </w:rPr>
      </w:pPr>
      <w:r w:rsidRPr="002003FA">
        <w:rPr>
          <w:rFonts w:ascii="Century Gothic" w:hAnsi="Century Gothic"/>
          <w:i/>
          <w:iCs/>
          <w:lang w:val="es-ES_tradnl"/>
        </w:rPr>
        <w:t>Esperamos que la comunidad de Dios refleje al AT, la iglesia es muy parecida a Israel.</w:t>
      </w:r>
    </w:p>
    <w:p w:rsidR="00756D14" w:rsidRPr="002003FA" w:rsidRDefault="00756D14" w:rsidP="00756D14">
      <w:pPr>
        <w:rPr>
          <w:rFonts w:ascii="Century Gothic" w:hAnsi="Century Gothic"/>
          <w:lang w:val="es-ES_tradnl"/>
        </w:rPr>
      </w:pPr>
      <w:r w:rsidRPr="002003FA">
        <w:rPr>
          <w:rFonts w:ascii="Century Gothic" w:hAnsi="Century Gothic"/>
          <w:lang w:val="es-ES_tradnl"/>
        </w:rPr>
        <w:t>Puntos de continuidad:</w:t>
      </w:r>
    </w:p>
    <w:p w:rsidR="00756D14" w:rsidRPr="002003FA" w:rsidRDefault="00756D14" w:rsidP="00756D14">
      <w:pPr>
        <w:ind w:left="1080"/>
        <w:rPr>
          <w:rFonts w:ascii="Century Gothic" w:hAnsi="Century Gothic"/>
          <w:lang w:val="es-ES_tradnl"/>
        </w:rPr>
      </w:pPr>
    </w:p>
    <w:p w:rsidR="00756D14" w:rsidRPr="002003FA" w:rsidRDefault="00756D14" w:rsidP="004D7B19">
      <w:pPr>
        <w:pStyle w:val="Prrafodelista"/>
        <w:numPr>
          <w:ilvl w:val="0"/>
          <w:numId w:val="11"/>
        </w:numPr>
        <w:rPr>
          <w:rFonts w:ascii="Century Gothic" w:hAnsi="Century Gothic"/>
          <w:lang w:val="es-ES_tradnl"/>
        </w:rPr>
      </w:pPr>
      <w:r w:rsidRPr="002003FA">
        <w:rPr>
          <w:rFonts w:ascii="Century Gothic" w:hAnsi="Century Gothic"/>
          <w:lang w:val="es-ES_tradnl"/>
        </w:rPr>
        <w:t xml:space="preserve">Propósito: </w:t>
      </w:r>
    </w:p>
    <w:p w:rsidR="00756D14" w:rsidRPr="002003FA" w:rsidRDefault="004D7B19" w:rsidP="004D7B19">
      <w:pPr>
        <w:rPr>
          <w:rFonts w:ascii="Century Gothic" w:hAnsi="Century Gothic"/>
          <w:lang w:val="es-ES_tradnl"/>
        </w:rPr>
      </w:pPr>
      <w:r w:rsidRPr="002003FA">
        <w:rPr>
          <w:rFonts w:ascii="Century Gothic" w:hAnsi="Century Gothic"/>
          <w:lang w:val="es-ES_tradnl"/>
        </w:rPr>
        <w:t>C</w:t>
      </w:r>
      <w:r w:rsidR="00756D14" w:rsidRPr="002003FA">
        <w:rPr>
          <w:rFonts w:ascii="Century Gothic" w:hAnsi="Century Gothic"/>
          <w:lang w:val="es-ES_tradnl"/>
        </w:rPr>
        <w:t>onvertir el mundo en el reino de Dios en la tierra</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Los teólogos resumen el mundo en términos de 3 etapas:</w:t>
      </w:r>
      <w:r w:rsidRPr="002003FA">
        <w:rPr>
          <w:rFonts w:ascii="Century Gothic" w:hAnsi="Century Gothic"/>
          <w:i/>
          <w:iCs/>
          <w:lang w:val="es-ES_tradnl"/>
        </w:rPr>
        <w:br/>
        <w:t xml:space="preserve">Creación Gen 1,2 Dios crea planta, animales y humanidad y en una </w:t>
      </w:r>
      <w:r w:rsidR="000C582C" w:rsidRPr="002003FA">
        <w:rPr>
          <w:rFonts w:ascii="Century Gothic" w:hAnsi="Century Gothic"/>
          <w:i/>
          <w:iCs/>
          <w:lang w:val="es-ES_tradnl"/>
        </w:rPr>
        <w:t>parte</w:t>
      </w:r>
      <w:r w:rsidRPr="002003FA">
        <w:rPr>
          <w:rFonts w:ascii="Century Gothic" w:hAnsi="Century Gothic"/>
          <w:i/>
          <w:iCs/>
          <w:lang w:val="es-ES_tradnl"/>
        </w:rPr>
        <w:t xml:space="preserve"> especial el </w:t>
      </w:r>
      <w:r w:rsidR="000C582C" w:rsidRPr="002003FA">
        <w:rPr>
          <w:rFonts w:ascii="Century Gothic" w:hAnsi="Century Gothic"/>
          <w:i/>
          <w:iCs/>
          <w:lang w:val="es-ES_tradnl"/>
        </w:rPr>
        <w:t>Jardín</w:t>
      </w:r>
      <w:r w:rsidRPr="002003FA">
        <w:rPr>
          <w:rFonts w:ascii="Century Gothic" w:hAnsi="Century Gothic"/>
          <w:i/>
          <w:iCs/>
          <w:lang w:val="es-ES_tradnl"/>
        </w:rPr>
        <w:t xml:space="preserve"> del </w:t>
      </w:r>
      <w:r w:rsidR="000C582C" w:rsidRPr="002003FA">
        <w:rPr>
          <w:rFonts w:ascii="Century Gothic" w:hAnsi="Century Gothic"/>
          <w:i/>
          <w:iCs/>
          <w:lang w:val="es-ES_tradnl"/>
        </w:rPr>
        <w:t>Edén</w:t>
      </w:r>
      <w:r w:rsidRPr="002003FA">
        <w:rPr>
          <w:rFonts w:ascii="Century Gothic" w:hAnsi="Century Gothic"/>
          <w:i/>
          <w:iCs/>
          <w:lang w:val="es-ES_tradnl"/>
        </w:rPr>
        <w:t xml:space="preserve"> la idea era hacer toda la tierra de esta forma, </w:t>
      </w:r>
    </w:p>
    <w:p w:rsidR="00756D14" w:rsidRPr="002003FA" w:rsidRDefault="00756D14" w:rsidP="00756D14">
      <w:pPr>
        <w:ind w:left="1800"/>
        <w:rPr>
          <w:rFonts w:ascii="Century Gothic" w:hAnsi="Century Gothic"/>
          <w:i/>
          <w:iCs/>
          <w:lang w:val="es-ES_tradnl"/>
        </w:rPr>
      </w:pP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 xml:space="preserve">Caída: en Gen 3 en la caída el humano fue expulsado del </w:t>
      </w:r>
      <w:r w:rsidR="000C582C" w:rsidRPr="002003FA">
        <w:rPr>
          <w:rFonts w:ascii="Century Gothic" w:hAnsi="Century Gothic"/>
          <w:i/>
          <w:iCs/>
          <w:lang w:val="es-ES_tradnl"/>
        </w:rPr>
        <w:t>Jardín</w:t>
      </w:r>
      <w:r w:rsidRPr="002003FA">
        <w:rPr>
          <w:rFonts w:ascii="Century Gothic" w:hAnsi="Century Gothic"/>
          <w:i/>
          <w:iCs/>
          <w:lang w:val="es-ES_tradnl"/>
        </w:rPr>
        <w:t xml:space="preserve"> y la creación corrompida</w:t>
      </w:r>
    </w:p>
    <w:p w:rsidR="00756D14" w:rsidRPr="002003FA" w:rsidRDefault="00756D14" w:rsidP="00756D14">
      <w:pPr>
        <w:ind w:left="1800"/>
        <w:rPr>
          <w:rFonts w:ascii="Century Gothic" w:hAnsi="Century Gothic"/>
          <w:i/>
          <w:iCs/>
          <w:lang w:val="es-ES_tradnl"/>
        </w:rPr>
      </w:pP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 xml:space="preserve">Redención: Dios está trabajando para </w:t>
      </w:r>
      <w:r w:rsidR="000C582C" w:rsidRPr="002003FA">
        <w:rPr>
          <w:rFonts w:ascii="Century Gothic" w:hAnsi="Century Gothic"/>
          <w:i/>
          <w:iCs/>
          <w:lang w:val="es-ES_tradnl"/>
        </w:rPr>
        <w:t>restaurarla</w:t>
      </w:r>
      <w:r w:rsidRPr="002003FA">
        <w:rPr>
          <w:rFonts w:ascii="Century Gothic" w:hAnsi="Century Gothic"/>
          <w:i/>
          <w:iCs/>
          <w:lang w:val="es-ES_tradnl"/>
        </w:rPr>
        <w:t xml:space="preserve"> a su estado  original y hacer cielo nuevo y tierra nueva como en Isaías 65.17, 66.22, 2 Pe 3.13, Apoc 21.1, esta </w:t>
      </w:r>
      <w:r w:rsidR="000C582C" w:rsidRPr="002003FA">
        <w:rPr>
          <w:rFonts w:ascii="Century Gothic" w:hAnsi="Century Gothic"/>
          <w:i/>
          <w:iCs/>
          <w:lang w:val="es-ES_tradnl"/>
        </w:rPr>
        <w:t>redención</w:t>
      </w:r>
      <w:r w:rsidRPr="002003FA">
        <w:rPr>
          <w:rFonts w:ascii="Century Gothic" w:hAnsi="Century Gothic"/>
          <w:i/>
          <w:iCs/>
          <w:lang w:val="es-ES_tradnl"/>
        </w:rPr>
        <w:t xml:space="preserve"> siempre ha sido el </w:t>
      </w:r>
      <w:r w:rsidR="000C582C" w:rsidRPr="002003FA">
        <w:rPr>
          <w:rFonts w:ascii="Century Gothic" w:hAnsi="Century Gothic"/>
          <w:i/>
          <w:iCs/>
          <w:lang w:val="es-ES_tradnl"/>
        </w:rPr>
        <w:t>propósito</w:t>
      </w:r>
      <w:r w:rsidRPr="002003FA">
        <w:rPr>
          <w:rFonts w:ascii="Century Gothic" w:hAnsi="Century Gothic"/>
          <w:i/>
          <w:iCs/>
          <w:lang w:val="es-ES_tradnl"/>
        </w:rPr>
        <w:t xml:space="preserve"> de la iglesia de Dios en ambos testamentos. Esto se va logrando por medio </w:t>
      </w:r>
      <w:r w:rsidR="000C582C" w:rsidRPr="002003FA">
        <w:rPr>
          <w:rFonts w:ascii="Century Gothic" w:hAnsi="Century Gothic"/>
          <w:i/>
          <w:iCs/>
          <w:lang w:val="es-ES_tradnl"/>
        </w:rPr>
        <w:t>de la evangelización</w:t>
      </w:r>
      <w:r w:rsidRPr="002003FA">
        <w:rPr>
          <w:rFonts w:ascii="Century Gothic" w:hAnsi="Century Gothic"/>
          <w:i/>
          <w:iCs/>
          <w:lang w:val="es-ES_tradnl"/>
        </w:rPr>
        <w:t xml:space="preserve">, cambiando las culturas, amando al </w:t>
      </w:r>
      <w:r w:rsidR="000C582C" w:rsidRPr="002003FA">
        <w:rPr>
          <w:rFonts w:ascii="Century Gothic" w:hAnsi="Century Gothic"/>
          <w:i/>
          <w:iCs/>
          <w:lang w:val="es-ES_tradnl"/>
        </w:rPr>
        <w:t>prójimo</w:t>
      </w:r>
      <w:r w:rsidRPr="002003FA">
        <w:rPr>
          <w:rFonts w:ascii="Century Gothic" w:hAnsi="Century Gothic"/>
          <w:i/>
          <w:iCs/>
          <w:lang w:val="es-ES_tradnl"/>
        </w:rPr>
        <w:t xml:space="preserve">, reflejando la gloria y el carácter de Dios </w:t>
      </w:r>
      <w:r w:rsidR="000C582C" w:rsidRPr="002003FA">
        <w:rPr>
          <w:rFonts w:ascii="Century Gothic" w:hAnsi="Century Gothic"/>
          <w:i/>
          <w:iCs/>
          <w:lang w:val="es-ES_tradnl"/>
        </w:rPr>
        <w:t>esperando</w:t>
      </w:r>
      <w:r w:rsidRPr="002003FA">
        <w:rPr>
          <w:rFonts w:ascii="Century Gothic" w:hAnsi="Century Gothic"/>
          <w:i/>
          <w:iCs/>
          <w:lang w:val="es-ES_tradnl"/>
        </w:rPr>
        <w:t xml:space="preserve"> la hora de la redención.</w:t>
      </w:r>
    </w:p>
    <w:p w:rsidR="00756D14" w:rsidRPr="002003FA" w:rsidRDefault="00756D14" w:rsidP="00756D14">
      <w:pPr>
        <w:rPr>
          <w:rFonts w:ascii="Century Gothic" w:hAnsi="Century Gothic"/>
          <w:lang w:val="es-ES_tradnl"/>
        </w:rPr>
      </w:pPr>
    </w:p>
    <w:p w:rsidR="00756D14" w:rsidRPr="002003FA" w:rsidRDefault="00756D14" w:rsidP="004D7B19">
      <w:pPr>
        <w:pStyle w:val="Prrafodelista"/>
        <w:numPr>
          <w:ilvl w:val="0"/>
          <w:numId w:val="9"/>
        </w:numPr>
        <w:rPr>
          <w:rFonts w:ascii="Century Gothic" w:hAnsi="Century Gothic"/>
          <w:lang w:val="es-ES_tradnl"/>
        </w:rPr>
      </w:pPr>
      <w:r w:rsidRPr="002003FA">
        <w:rPr>
          <w:rFonts w:ascii="Century Gothic" w:hAnsi="Century Gothic"/>
          <w:lang w:val="es-ES_tradnl"/>
        </w:rPr>
        <w:t xml:space="preserve">Creyentes y No-Creyentes: </w:t>
      </w:r>
    </w:p>
    <w:p w:rsidR="00756D14" w:rsidRPr="002003FA" w:rsidRDefault="004D7B19" w:rsidP="004D7B19">
      <w:pPr>
        <w:ind w:firstLine="708"/>
        <w:rPr>
          <w:rFonts w:ascii="Century Gothic" w:hAnsi="Century Gothic"/>
          <w:lang w:val="es-ES_tradnl"/>
        </w:rPr>
      </w:pPr>
      <w:r w:rsidRPr="002003FA">
        <w:rPr>
          <w:rFonts w:ascii="Century Gothic" w:hAnsi="Century Gothic"/>
          <w:lang w:val="es-ES_tradnl"/>
        </w:rPr>
        <w:t>A</w:t>
      </w:r>
      <w:r w:rsidR="00756D14" w:rsidRPr="002003FA">
        <w:rPr>
          <w:rFonts w:ascii="Century Gothic" w:hAnsi="Century Gothic"/>
          <w:lang w:val="es-ES_tradnl"/>
        </w:rPr>
        <w:t>mbas asambleas incluyen a creyentes y no creyentes.</w:t>
      </w:r>
    </w:p>
    <w:p w:rsidR="00756D14" w:rsidRPr="002003FA" w:rsidRDefault="00756D14" w:rsidP="00756D14">
      <w:pPr>
        <w:ind w:left="720"/>
        <w:rPr>
          <w:rFonts w:ascii="Century Gothic" w:hAnsi="Century Gothic"/>
          <w:i/>
          <w:iCs/>
          <w:lang w:val="es-ES_tradnl"/>
        </w:rPr>
      </w:pPr>
      <w:r w:rsidRPr="002003FA">
        <w:rPr>
          <w:rFonts w:ascii="Century Gothic" w:hAnsi="Century Gothic"/>
          <w:i/>
          <w:iCs/>
          <w:lang w:val="es-ES_tradnl"/>
        </w:rPr>
        <w:t xml:space="preserve">En ambos Testamentos la iglesia nunca fue perfecta, hubo hombres que creyeron y recibieron bendiciones y </w:t>
      </w:r>
      <w:r w:rsidR="000C582C" w:rsidRPr="002003FA">
        <w:rPr>
          <w:rFonts w:ascii="Century Gothic" w:hAnsi="Century Gothic"/>
          <w:i/>
          <w:iCs/>
          <w:lang w:val="es-ES_tradnl"/>
        </w:rPr>
        <w:t>viceversa</w:t>
      </w:r>
      <w:r w:rsidRPr="002003FA">
        <w:rPr>
          <w:rFonts w:ascii="Century Gothic" w:hAnsi="Century Gothic"/>
          <w:i/>
          <w:iCs/>
          <w:lang w:val="es-ES_tradnl"/>
        </w:rPr>
        <w:t xml:space="preserve"> con los que no creyeron y se revelaron y cayeron en maldiciones. En el pacto de </w:t>
      </w:r>
      <w:r w:rsidR="00496AB2" w:rsidRPr="002003FA">
        <w:rPr>
          <w:rFonts w:ascii="Century Gothic" w:hAnsi="Century Gothic"/>
          <w:i/>
          <w:iCs/>
          <w:lang w:val="es-ES_tradnl"/>
        </w:rPr>
        <w:t>Deuteronomio</w:t>
      </w:r>
      <w:r w:rsidRPr="002003FA">
        <w:rPr>
          <w:rFonts w:ascii="Century Gothic" w:hAnsi="Century Gothic"/>
          <w:i/>
          <w:iCs/>
          <w:lang w:val="es-ES_tradnl"/>
        </w:rPr>
        <w:t xml:space="preserve"> y </w:t>
      </w:r>
      <w:r w:rsidR="00496AB2" w:rsidRPr="002003FA">
        <w:rPr>
          <w:rFonts w:ascii="Century Gothic" w:hAnsi="Century Gothic"/>
          <w:i/>
          <w:iCs/>
          <w:lang w:val="es-ES_tradnl"/>
        </w:rPr>
        <w:t>Levítico</w:t>
      </w:r>
      <w:r w:rsidRPr="002003FA">
        <w:rPr>
          <w:rFonts w:ascii="Century Gothic" w:hAnsi="Century Gothic"/>
          <w:i/>
          <w:iCs/>
          <w:lang w:val="es-ES_tradnl"/>
        </w:rPr>
        <w:t xml:space="preserve"> se ven la lista de maldiciones y maldiciones, en todos los </w:t>
      </w:r>
      <w:r w:rsidR="00496AB2" w:rsidRPr="002003FA">
        <w:rPr>
          <w:rFonts w:ascii="Century Gothic" w:hAnsi="Century Gothic"/>
          <w:i/>
          <w:iCs/>
          <w:lang w:val="es-ES_tradnl"/>
        </w:rPr>
        <w:t>tiempos</w:t>
      </w:r>
      <w:r w:rsidRPr="002003FA">
        <w:rPr>
          <w:rFonts w:ascii="Century Gothic" w:hAnsi="Century Gothic"/>
          <w:i/>
          <w:iCs/>
          <w:lang w:val="es-ES_tradnl"/>
        </w:rPr>
        <w:t xml:space="preserve"> ha habido </w:t>
      </w:r>
      <w:r w:rsidR="00496AB2" w:rsidRPr="002003FA">
        <w:rPr>
          <w:rFonts w:ascii="Century Gothic" w:hAnsi="Century Gothic"/>
          <w:i/>
          <w:iCs/>
          <w:lang w:val="es-ES_tradnl"/>
        </w:rPr>
        <w:t>infiltrados,</w:t>
      </w:r>
      <w:r w:rsidRPr="002003FA">
        <w:rPr>
          <w:rFonts w:ascii="Century Gothic" w:hAnsi="Century Gothic"/>
          <w:i/>
          <w:iCs/>
          <w:lang w:val="es-ES_tradnl"/>
        </w:rPr>
        <w:t xml:space="preserve"> así como desde Judas en los </w:t>
      </w:r>
      <w:r w:rsidR="00496AB2" w:rsidRPr="002003FA">
        <w:rPr>
          <w:rFonts w:ascii="Century Gothic" w:hAnsi="Century Gothic"/>
          <w:i/>
          <w:iCs/>
          <w:lang w:val="es-ES_tradnl"/>
        </w:rPr>
        <w:t>discípulos</w:t>
      </w:r>
      <w:r w:rsidRPr="002003FA">
        <w:rPr>
          <w:rFonts w:ascii="Century Gothic" w:hAnsi="Century Gothic"/>
          <w:i/>
          <w:iCs/>
          <w:lang w:val="es-ES_tradnl"/>
        </w:rPr>
        <w:t xml:space="preserve">, en Apoc 2-3 habla de los vencedores y los contrarios, en 1 Juan debemos aprender a </w:t>
      </w:r>
      <w:r w:rsidR="00496AB2" w:rsidRPr="002003FA">
        <w:rPr>
          <w:rFonts w:ascii="Century Gothic" w:hAnsi="Century Gothic"/>
          <w:i/>
          <w:iCs/>
          <w:lang w:val="es-ES_tradnl"/>
        </w:rPr>
        <w:t>distinguir</w:t>
      </w:r>
      <w:r w:rsidRPr="002003FA">
        <w:rPr>
          <w:rFonts w:ascii="Century Gothic" w:hAnsi="Century Gothic"/>
          <w:i/>
          <w:iCs/>
          <w:lang w:val="es-ES_tradnl"/>
        </w:rPr>
        <w:t xml:space="preserve"> entre falsos creyentes y verdaderos, falsos maestros, y animan a los que creen a perseverar en su fe.</w:t>
      </w:r>
    </w:p>
    <w:p w:rsidR="00756D14" w:rsidRPr="002003FA" w:rsidRDefault="00756D14" w:rsidP="00756D14">
      <w:pPr>
        <w:ind w:left="720"/>
        <w:rPr>
          <w:rFonts w:ascii="Century Gothic" w:hAnsi="Century Gothic"/>
          <w:i/>
          <w:iCs/>
          <w:lang w:val="es-ES_tradnl"/>
        </w:rPr>
      </w:pPr>
      <w:r w:rsidRPr="002003FA">
        <w:rPr>
          <w:rFonts w:ascii="Century Gothic" w:hAnsi="Century Gothic"/>
          <w:i/>
          <w:iCs/>
          <w:lang w:val="es-ES_tradnl"/>
        </w:rPr>
        <w:t xml:space="preserve">1 Cor 13.5: Todos en la iglesia debemos saber que </w:t>
      </w:r>
      <w:r w:rsidR="00496AB2" w:rsidRPr="002003FA">
        <w:rPr>
          <w:rFonts w:ascii="Century Gothic" w:hAnsi="Century Gothic"/>
          <w:i/>
          <w:iCs/>
          <w:lang w:val="es-ES_tradnl"/>
        </w:rPr>
        <w:t>bautismo</w:t>
      </w:r>
      <w:r w:rsidRPr="002003FA">
        <w:rPr>
          <w:rFonts w:ascii="Century Gothic" w:hAnsi="Century Gothic"/>
          <w:i/>
          <w:iCs/>
          <w:lang w:val="es-ES_tradnl"/>
        </w:rPr>
        <w:t xml:space="preserve">, </w:t>
      </w:r>
      <w:r w:rsidR="00496AB2" w:rsidRPr="002003FA">
        <w:rPr>
          <w:rFonts w:ascii="Century Gothic" w:hAnsi="Century Gothic"/>
          <w:i/>
          <w:iCs/>
          <w:lang w:val="es-ES_tradnl"/>
        </w:rPr>
        <w:t>membresía</w:t>
      </w:r>
      <w:r w:rsidRPr="002003FA">
        <w:rPr>
          <w:rFonts w:ascii="Century Gothic" w:hAnsi="Century Gothic"/>
          <w:i/>
          <w:iCs/>
          <w:lang w:val="es-ES_tradnl"/>
        </w:rPr>
        <w:t xml:space="preserve"> en la iglesia y profesar la fe, no son garantía de ser verdaderos creyentes, y debemos examinarnos para estar seguros.</w:t>
      </w:r>
    </w:p>
    <w:p w:rsidR="00756D14" w:rsidRPr="002003FA" w:rsidRDefault="00756D14" w:rsidP="00756D14">
      <w:pPr>
        <w:ind w:left="720"/>
        <w:rPr>
          <w:rFonts w:ascii="Century Gothic" w:hAnsi="Century Gothic"/>
          <w:i/>
          <w:iCs/>
          <w:lang w:val="es-ES_tradnl"/>
        </w:rPr>
      </w:pPr>
    </w:p>
    <w:p w:rsidR="00756D14" w:rsidRPr="002003FA" w:rsidRDefault="00756D14" w:rsidP="00756D14">
      <w:pPr>
        <w:ind w:left="720"/>
        <w:rPr>
          <w:rFonts w:ascii="Century Gothic" w:hAnsi="Century Gothic"/>
          <w:i/>
          <w:iCs/>
          <w:lang w:val="es-ES_tradnl"/>
        </w:rPr>
      </w:pPr>
      <w:r w:rsidRPr="002003FA">
        <w:rPr>
          <w:rFonts w:ascii="Century Gothic" w:hAnsi="Century Gothic"/>
          <w:i/>
          <w:iCs/>
          <w:lang w:val="es-ES_tradnl"/>
        </w:rPr>
        <w:t xml:space="preserve">Es muy </w:t>
      </w:r>
      <w:r w:rsidR="00496AB2" w:rsidRPr="002003FA">
        <w:rPr>
          <w:rFonts w:ascii="Century Gothic" w:hAnsi="Century Gothic"/>
          <w:i/>
          <w:iCs/>
          <w:lang w:val="es-ES_tradnl"/>
        </w:rPr>
        <w:t>difícil</w:t>
      </w:r>
      <w:r w:rsidRPr="002003FA">
        <w:rPr>
          <w:rFonts w:ascii="Century Gothic" w:hAnsi="Century Gothic"/>
          <w:i/>
          <w:iCs/>
          <w:lang w:val="es-ES_tradnl"/>
        </w:rPr>
        <w:t xml:space="preserve"> saber </w:t>
      </w:r>
      <w:r w:rsidR="00496AB2" w:rsidRPr="002003FA">
        <w:rPr>
          <w:rFonts w:ascii="Century Gothic" w:hAnsi="Century Gothic"/>
          <w:i/>
          <w:iCs/>
          <w:lang w:val="es-ES_tradnl"/>
        </w:rPr>
        <w:t>quiénes</w:t>
      </w:r>
      <w:r w:rsidRPr="002003FA">
        <w:rPr>
          <w:rFonts w:ascii="Century Gothic" w:hAnsi="Century Gothic"/>
          <w:i/>
          <w:iCs/>
          <w:lang w:val="es-ES_tradnl"/>
        </w:rPr>
        <w:t xml:space="preserve"> son no verdaderos </w:t>
      </w:r>
      <w:r w:rsidR="00496AB2" w:rsidRPr="002003FA">
        <w:rPr>
          <w:rFonts w:ascii="Century Gothic" w:hAnsi="Century Gothic"/>
          <w:i/>
          <w:iCs/>
          <w:lang w:val="es-ES_tradnl"/>
        </w:rPr>
        <w:t>creyentes,</w:t>
      </w:r>
      <w:r w:rsidRPr="002003FA">
        <w:rPr>
          <w:rFonts w:ascii="Century Gothic" w:hAnsi="Century Gothic"/>
          <w:i/>
          <w:iCs/>
          <w:lang w:val="es-ES_tradnl"/>
        </w:rPr>
        <w:t xml:space="preserve"> pero debemos recordar el mantener la enseñanza y testimonios para animar a los que no </w:t>
      </w:r>
      <w:r w:rsidR="00496AB2" w:rsidRPr="002003FA">
        <w:rPr>
          <w:rFonts w:ascii="Century Gothic" w:hAnsi="Century Gothic"/>
          <w:i/>
          <w:iCs/>
          <w:lang w:val="es-ES_tradnl"/>
        </w:rPr>
        <w:t>están</w:t>
      </w:r>
      <w:r w:rsidRPr="002003FA">
        <w:rPr>
          <w:rFonts w:ascii="Century Gothic" w:hAnsi="Century Gothic"/>
          <w:i/>
          <w:iCs/>
          <w:lang w:val="es-ES_tradnl"/>
        </w:rPr>
        <w:t xml:space="preserve"> firmes, y debemos inclinarnos a ser pacientes con otros pues siempre habrá diversidad en madurez aun con los que llevan mucho tiempo.</w:t>
      </w:r>
    </w:p>
    <w:p w:rsidR="00756D14" w:rsidRPr="002003FA" w:rsidRDefault="00756D14" w:rsidP="00756D14">
      <w:pPr>
        <w:rPr>
          <w:rFonts w:ascii="Century Gothic" w:hAnsi="Century Gothic"/>
          <w:lang w:val="es-ES_tradnl"/>
        </w:rPr>
      </w:pPr>
    </w:p>
    <w:p w:rsidR="00756D14" w:rsidRPr="002003FA" w:rsidRDefault="00756D14" w:rsidP="00756D14">
      <w:pPr>
        <w:rPr>
          <w:rFonts w:ascii="Century Gothic" w:hAnsi="Century Gothic"/>
          <w:lang w:val="es-ES_tradnl"/>
        </w:rPr>
      </w:pPr>
    </w:p>
    <w:p w:rsidR="00756D14" w:rsidRPr="002003FA" w:rsidRDefault="00756D14" w:rsidP="00756D14">
      <w:pPr>
        <w:rPr>
          <w:rFonts w:ascii="Century Gothic" w:hAnsi="Century Gothic"/>
          <w:lang w:val="es-ES_tradnl"/>
        </w:rPr>
      </w:pPr>
    </w:p>
    <w:p w:rsidR="00756D14" w:rsidRPr="002003FA" w:rsidRDefault="00756D14" w:rsidP="00756D14">
      <w:pPr>
        <w:rPr>
          <w:rFonts w:ascii="Century Gothic" w:hAnsi="Century Gothic"/>
          <w:lang w:val="es-ES_tradnl"/>
        </w:rPr>
      </w:pPr>
    </w:p>
    <w:p w:rsidR="00756D14" w:rsidRPr="002003FA" w:rsidRDefault="003D32E8" w:rsidP="004D7B19">
      <w:pPr>
        <w:pStyle w:val="Prrafodelista"/>
        <w:numPr>
          <w:ilvl w:val="0"/>
          <w:numId w:val="10"/>
        </w:numPr>
        <w:rPr>
          <w:rFonts w:ascii="Century Gothic" w:hAnsi="Century Gothic"/>
          <w:lang w:val="es-ES_tradnl"/>
        </w:rPr>
      </w:pPr>
      <w:r w:rsidRPr="002003FA">
        <w:rPr>
          <w:rFonts w:ascii="Century Gothic" w:hAnsi="Century Gothic"/>
          <w:lang w:val="es-ES_tradnl"/>
        </w:rPr>
        <w:t>Obligaciones:</w:t>
      </w:r>
      <w:r w:rsidR="00756D14" w:rsidRPr="002003FA">
        <w:rPr>
          <w:rFonts w:ascii="Century Gothic" w:hAnsi="Century Gothic"/>
          <w:lang w:val="es-ES_tradnl"/>
        </w:rPr>
        <w:t xml:space="preserve"> </w:t>
      </w:r>
    </w:p>
    <w:p w:rsidR="00756D14" w:rsidRPr="002003FA" w:rsidRDefault="00756D14" w:rsidP="004D7B19">
      <w:pPr>
        <w:pStyle w:val="Prrafodelista"/>
        <w:numPr>
          <w:ilvl w:val="0"/>
          <w:numId w:val="9"/>
        </w:numPr>
        <w:rPr>
          <w:rFonts w:ascii="Century Gothic" w:hAnsi="Century Gothic"/>
          <w:lang w:val="es-ES_tradnl"/>
        </w:rPr>
      </w:pPr>
      <w:r w:rsidRPr="002003FA">
        <w:rPr>
          <w:rFonts w:ascii="Century Gothic" w:hAnsi="Century Gothic"/>
          <w:lang w:val="es-ES_tradnl"/>
        </w:rPr>
        <w:t xml:space="preserve">Amar a Dios: </w:t>
      </w:r>
      <w:r w:rsidRPr="002003FA">
        <w:rPr>
          <w:rFonts w:ascii="Century Gothic" w:hAnsi="Century Gothic"/>
          <w:i/>
          <w:iCs/>
          <w:lang w:val="es-ES_tradnl"/>
        </w:rPr>
        <w:t xml:space="preserve">Deut 6.5 Enseña a amar a Dios con el </w:t>
      </w:r>
      <w:r w:rsidR="00496AB2" w:rsidRPr="002003FA">
        <w:rPr>
          <w:rFonts w:ascii="Century Gothic" w:hAnsi="Century Gothic"/>
          <w:i/>
          <w:iCs/>
          <w:lang w:val="es-ES_tradnl"/>
        </w:rPr>
        <w:t>corazón</w:t>
      </w:r>
      <w:r w:rsidRPr="002003FA">
        <w:rPr>
          <w:rFonts w:ascii="Century Gothic" w:hAnsi="Century Gothic"/>
          <w:i/>
          <w:iCs/>
          <w:lang w:val="es-ES_tradnl"/>
        </w:rPr>
        <w:t xml:space="preserve"> y a su ley como en Mateo 22.37 Amara a Dios es el </w:t>
      </w:r>
      <w:r w:rsidR="00496AB2" w:rsidRPr="002003FA">
        <w:rPr>
          <w:rFonts w:ascii="Century Gothic" w:hAnsi="Century Gothic"/>
          <w:i/>
          <w:iCs/>
          <w:lang w:val="es-ES_tradnl"/>
        </w:rPr>
        <w:t>más</w:t>
      </w:r>
      <w:r w:rsidRPr="002003FA">
        <w:rPr>
          <w:rFonts w:ascii="Century Gothic" w:hAnsi="Century Gothic"/>
          <w:i/>
          <w:iCs/>
          <w:lang w:val="es-ES_tradnl"/>
        </w:rPr>
        <w:t xml:space="preserve"> grande mandamiento de la ley, 1 Juan 5.3 es </w:t>
      </w:r>
      <w:r w:rsidR="00496AB2" w:rsidRPr="002003FA">
        <w:rPr>
          <w:rFonts w:ascii="Century Gothic" w:hAnsi="Century Gothic"/>
          <w:i/>
          <w:iCs/>
          <w:lang w:val="es-ES_tradnl"/>
        </w:rPr>
        <w:t>obedecer</w:t>
      </w:r>
      <w:r w:rsidRPr="002003FA">
        <w:rPr>
          <w:rFonts w:ascii="Century Gothic" w:hAnsi="Century Gothic"/>
          <w:i/>
          <w:iCs/>
          <w:lang w:val="es-ES_tradnl"/>
        </w:rPr>
        <w:t xml:space="preserve"> sus mandamientos.</w:t>
      </w:r>
    </w:p>
    <w:p w:rsidR="00756D14" w:rsidRPr="002003FA" w:rsidRDefault="00756D14" w:rsidP="004D7B19">
      <w:pPr>
        <w:rPr>
          <w:rFonts w:ascii="Century Gothic" w:hAnsi="Century Gothic"/>
          <w:lang w:val="es-ES_tradnl"/>
        </w:rPr>
      </w:pPr>
      <w:r w:rsidRPr="002003FA">
        <w:rPr>
          <w:rFonts w:ascii="Century Gothic" w:hAnsi="Century Gothic"/>
          <w:i/>
          <w:iCs/>
          <w:lang w:val="es-ES_tradnl"/>
        </w:rPr>
        <w:t xml:space="preserve">Qué hay de las leyes del AT, no es necesario hacer todo tal </w:t>
      </w:r>
      <w:r w:rsidR="00496AB2" w:rsidRPr="002003FA">
        <w:rPr>
          <w:rFonts w:ascii="Century Gothic" w:hAnsi="Century Gothic"/>
          <w:i/>
          <w:iCs/>
          <w:lang w:val="es-ES_tradnl"/>
        </w:rPr>
        <w:t>cual,</w:t>
      </w:r>
      <w:r w:rsidRPr="002003FA">
        <w:rPr>
          <w:rFonts w:ascii="Century Gothic" w:hAnsi="Century Gothic"/>
          <w:i/>
          <w:iCs/>
          <w:lang w:val="es-ES_tradnl"/>
        </w:rPr>
        <w:t xml:space="preserve"> sino que las leyes nos enseñan el </w:t>
      </w:r>
      <w:r w:rsidR="00496AB2" w:rsidRPr="002003FA">
        <w:rPr>
          <w:rFonts w:ascii="Century Gothic" w:hAnsi="Century Gothic"/>
          <w:i/>
          <w:iCs/>
          <w:lang w:val="es-ES_tradnl"/>
        </w:rPr>
        <w:t>corazón</w:t>
      </w:r>
      <w:r w:rsidRPr="002003FA">
        <w:rPr>
          <w:rFonts w:ascii="Century Gothic" w:hAnsi="Century Gothic"/>
          <w:i/>
          <w:iCs/>
          <w:lang w:val="es-ES_tradnl"/>
        </w:rPr>
        <w:t xml:space="preserve"> de Dios y debemos verlo como en las cartas de Pablo, somos libres sin robar mentir, codiciar, adulterar, vemos el Torá no para salvación sino compartir la vida de Dios.</w:t>
      </w:r>
    </w:p>
    <w:p w:rsidR="00756D14" w:rsidRPr="002003FA" w:rsidRDefault="00756D14" w:rsidP="00756D14">
      <w:pPr>
        <w:rPr>
          <w:rFonts w:ascii="Century Gothic" w:hAnsi="Century Gothic"/>
          <w:lang w:val="es-ES_tradnl"/>
        </w:rPr>
      </w:pPr>
    </w:p>
    <w:p w:rsidR="00756D14" w:rsidRPr="002003FA" w:rsidRDefault="00756D14" w:rsidP="00756D14">
      <w:pPr>
        <w:rPr>
          <w:rFonts w:ascii="Century Gothic" w:hAnsi="Century Gothic"/>
          <w:lang w:val="es-ES_tradnl"/>
        </w:rPr>
      </w:pPr>
    </w:p>
    <w:p w:rsidR="00756D14" w:rsidRPr="002003FA" w:rsidRDefault="00756D14" w:rsidP="004D7B19">
      <w:pPr>
        <w:pStyle w:val="Prrafodelista"/>
        <w:numPr>
          <w:ilvl w:val="0"/>
          <w:numId w:val="9"/>
        </w:numPr>
        <w:rPr>
          <w:rFonts w:ascii="Century Gothic" w:hAnsi="Century Gothic"/>
          <w:i/>
          <w:iCs/>
          <w:lang w:val="es-ES_tradnl"/>
        </w:rPr>
      </w:pPr>
      <w:r w:rsidRPr="002003FA">
        <w:rPr>
          <w:rFonts w:ascii="Century Gothic" w:hAnsi="Century Gothic"/>
          <w:lang w:val="es-ES_tradnl"/>
        </w:rPr>
        <w:t xml:space="preserve">Expandir su reino: </w:t>
      </w:r>
      <w:r w:rsidRPr="002003FA">
        <w:rPr>
          <w:rFonts w:ascii="Century Gothic" w:hAnsi="Century Gothic"/>
          <w:i/>
          <w:iCs/>
          <w:lang w:val="es-ES_tradnl"/>
        </w:rPr>
        <w:t xml:space="preserve">En Genesis se sabía que </w:t>
      </w:r>
      <w:r w:rsidR="00496AB2" w:rsidRPr="002003FA">
        <w:rPr>
          <w:rFonts w:ascii="Century Gothic" w:hAnsi="Century Gothic"/>
          <w:i/>
          <w:iCs/>
          <w:lang w:val="es-ES_tradnl"/>
        </w:rPr>
        <w:t>Abraham</w:t>
      </w:r>
      <w:r w:rsidRPr="002003FA">
        <w:rPr>
          <w:rFonts w:ascii="Century Gothic" w:hAnsi="Century Gothic"/>
          <w:i/>
          <w:iCs/>
          <w:lang w:val="es-ES_tradnl"/>
        </w:rPr>
        <w:t xml:space="preserve"> sería padre de muchas naciones, a extenderse.. Romanos 4.13 La idea es llevar el evangelio a cada </w:t>
      </w:r>
      <w:r w:rsidR="00496AB2" w:rsidRPr="002003FA">
        <w:rPr>
          <w:rFonts w:ascii="Century Gothic" w:hAnsi="Century Gothic"/>
          <w:i/>
          <w:iCs/>
          <w:lang w:val="es-ES_tradnl"/>
        </w:rPr>
        <w:t>nación,</w:t>
      </w:r>
      <w:r w:rsidRPr="002003FA">
        <w:rPr>
          <w:rFonts w:ascii="Century Gothic" w:hAnsi="Century Gothic"/>
          <w:i/>
          <w:iCs/>
          <w:lang w:val="es-ES_tradnl"/>
        </w:rPr>
        <w:t xml:space="preserve"> así como Mato 28.19</w:t>
      </w:r>
    </w:p>
    <w:p w:rsidR="00756D14" w:rsidRPr="002003FA" w:rsidRDefault="00756D14" w:rsidP="00756D14">
      <w:pPr>
        <w:rPr>
          <w:rFonts w:ascii="Century Gothic" w:hAnsi="Century Gothic"/>
          <w:i/>
          <w:iCs/>
          <w:lang w:val="es-ES_tradnl"/>
        </w:rPr>
      </w:pPr>
    </w:p>
    <w:p w:rsidR="00756D14" w:rsidRPr="002003FA" w:rsidRDefault="00756D14" w:rsidP="00756D14">
      <w:pPr>
        <w:rPr>
          <w:rFonts w:ascii="Century Gothic" w:hAnsi="Century Gothic"/>
          <w:lang w:val="es-ES_tradnl"/>
        </w:rPr>
      </w:pPr>
    </w:p>
    <w:p w:rsidR="00756D14" w:rsidRPr="002003FA" w:rsidRDefault="00756D14" w:rsidP="004D7B19">
      <w:pPr>
        <w:pStyle w:val="Prrafodelista"/>
        <w:numPr>
          <w:ilvl w:val="0"/>
          <w:numId w:val="9"/>
        </w:numPr>
        <w:rPr>
          <w:rFonts w:ascii="Century Gothic" w:hAnsi="Century Gothic"/>
          <w:lang w:val="es-ES_tradnl"/>
        </w:rPr>
      </w:pPr>
      <w:r w:rsidRPr="002003FA">
        <w:rPr>
          <w:rFonts w:ascii="Century Gothic" w:hAnsi="Century Gothic"/>
          <w:lang w:val="es-ES_tradnl"/>
        </w:rPr>
        <w:t xml:space="preserve">Traerle gloria: </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Salmo 86.12, 115.18</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Hechos 17.24-28</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 xml:space="preserve">Hechos 17.24 </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 xml:space="preserve">En el AT las estatuas de reyes les ayudaban a amar y obedecer, pero en los seres humanos fuimos creados para traer gloria a Dios como su imagen, y la iglesia sirve para glorificar a Dios como en </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1 Cor 10.31</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1 Pedro 4.11</w:t>
      </w:r>
    </w:p>
    <w:p w:rsidR="00756D14" w:rsidRPr="002003FA" w:rsidRDefault="00756D14" w:rsidP="004D7B19">
      <w:pPr>
        <w:rPr>
          <w:rFonts w:ascii="Century Gothic" w:hAnsi="Century Gothic"/>
          <w:i/>
          <w:iCs/>
          <w:lang w:val="es-ES_tradnl"/>
        </w:rPr>
      </w:pPr>
      <w:r w:rsidRPr="002003FA">
        <w:rPr>
          <w:rFonts w:ascii="Century Gothic" w:hAnsi="Century Gothic"/>
          <w:i/>
          <w:iCs/>
          <w:lang w:val="es-ES_tradnl"/>
        </w:rPr>
        <w:t xml:space="preserve">Apoc 4.11 </w:t>
      </w:r>
    </w:p>
    <w:p w:rsidR="00756D14" w:rsidRPr="002003FA" w:rsidRDefault="00496AB2" w:rsidP="004D7B19">
      <w:pPr>
        <w:rPr>
          <w:rFonts w:ascii="Century Gothic" w:hAnsi="Century Gothic"/>
          <w:i/>
          <w:iCs/>
          <w:lang w:val="es-ES_tradnl"/>
        </w:rPr>
      </w:pPr>
      <w:r w:rsidRPr="002003FA">
        <w:rPr>
          <w:rFonts w:ascii="Century Gothic" w:hAnsi="Century Gothic"/>
          <w:i/>
          <w:iCs/>
          <w:lang w:val="es-ES_tradnl"/>
        </w:rPr>
        <w:t xml:space="preserve">Dios da responsabilidades a la iglesia no pesadas, no </w:t>
      </w:r>
      <w:r w:rsidRPr="002003FA">
        <w:rPr>
          <w:rFonts w:ascii="Century Gothic" w:hAnsi="Century Gothic"/>
          <w:i/>
          <w:iCs/>
          <w:lang w:val="es-ES_tradnl"/>
        </w:rPr>
        <w:t>está</w:t>
      </w:r>
      <w:r w:rsidRPr="002003FA">
        <w:rPr>
          <w:rFonts w:ascii="Century Gothic" w:hAnsi="Century Gothic"/>
          <w:i/>
          <w:iCs/>
          <w:lang w:val="es-ES_tradnl"/>
        </w:rPr>
        <w:t xml:space="preserve"> por nuestros propios </w:t>
      </w:r>
      <w:r w:rsidRPr="002003FA">
        <w:rPr>
          <w:rFonts w:ascii="Century Gothic" w:hAnsi="Century Gothic"/>
          <w:i/>
          <w:iCs/>
          <w:lang w:val="es-ES_tradnl"/>
        </w:rPr>
        <w:t>méritos</w:t>
      </w:r>
      <w:r w:rsidRPr="002003FA">
        <w:rPr>
          <w:rFonts w:ascii="Century Gothic" w:hAnsi="Century Gothic"/>
          <w:i/>
          <w:iCs/>
          <w:lang w:val="es-ES_tradnl"/>
        </w:rPr>
        <w:t xml:space="preserve">, no hay </w:t>
      </w:r>
      <w:r w:rsidRPr="002003FA">
        <w:rPr>
          <w:rFonts w:ascii="Century Gothic" w:hAnsi="Century Gothic"/>
          <w:i/>
          <w:iCs/>
          <w:lang w:val="es-ES_tradnl"/>
        </w:rPr>
        <w:t>condenaciones capaces</w:t>
      </w:r>
      <w:r w:rsidRPr="002003FA">
        <w:rPr>
          <w:rFonts w:ascii="Century Gothic" w:hAnsi="Century Gothic"/>
          <w:i/>
          <w:iCs/>
          <w:lang w:val="es-ES_tradnl"/>
        </w:rPr>
        <w:t xml:space="preserve"> de trabajar para </w:t>
      </w:r>
      <w:r w:rsidRPr="002003FA">
        <w:rPr>
          <w:rFonts w:ascii="Century Gothic" w:hAnsi="Century Gothic"/>
          <w:i/>
          <w:iCs/>
          <w:lang w:val="es-ES_tradnl"/>
        </w:rPr>
        <w:t>expandir</w:t>
      </w:r>
      <w:r w:rsidRPr="002003FA">
        <w:rPr>
          <w:rFonts w:ascii="Century Gothic" w:hAnsi="Century Gothic"/>
          <w:i/>
          <w:iCs/>
          <w:lang w:val="es-ES_tradnl"/>
        </w:rPr>
        <w:t xml:space="preserve"> el reino y llevarle gloria sin miedo o fracaso, pues el éxito </w:t>
      </w:r>
      <w:r w:rsidRPr="002003FA">
        <w:rPr>
          <w:rFonts w:ascii="Century Gothic" w:hAnsi="Century Gothic"/>
          <w:i/>
          <w:iCs/>
          <w:lang w:val="es-ES_tradnl"/>
        </w:rPr>
        <w:t>está</w:t>
      </w:r>
      <w:r w:rsidRPr="002003FA">
        <w:rPr>
          <w:rFonts w:ascii="Century Gothic" w:hAnsi="Century Gothic"/>
          <w:i/>
          <w:iCs/>
          <w:lang w:val="es-ES_tradnl"/>
        </w:rPr>
        <w:t xml:space="preserve"> hecho, por medio de la iglesia, entre </w:t>
      </w:r>
      <w:r w:rsidRPr="002003FA">
        <w:rPr>
          <w:rFonts w:ascii="Century Gothic" w:hAnsi="Century Gothic"/>
          <w:i/>
          <w:iCs/>
          <w:lang w:val="es-ES_tradnl"/>
        </w:rPr>
        <w:t>más</w:t>
      </w:r>
      <w:r w:rsidRPr="002003FA">
        <w:rPr>
          <w:rFonts w:ascii="Century Gothic" w:hAnsi="Century Gothic"/>
          <w:i/>
          <w:iCs/>
          <w:lang w:val="es-ES_tradnl"/>
        </w:rPr>
        <w:t xml:space="preserve"> obedientes, se cumple e</w:t>
      </w:r>
      <w:r>
        <w:rPr>
          <w:rFonts w:ascii="Century Gothic" w:hAnsi="Century Gothic"/>
          <w:i/>
          <w:iCs/>
          <w:lang w:val="es-ES_tradnl"/>
        </w:rPr>
        <w:t xml:space="preserve">n </w:t>
      </w:r>
      <w:r w:rsidRPr="002003FA">
        <w:rPr>
          <w:rFonts w:ascii="Century Gothic" w:hAnsi="Century Gothic"/>
          <w:i/>
          <w:iCs/>
          <w:lang w:val="es-ES_tradnl"/>
        </w:rPr>
        <w:t xml:space="preserve">la </w:t>
      </w:r>
      <w:r w:rsidRPr="002003FA">
        <w:rPr>
          <w:rFonts w:ascii="Century Gothic" w:hAnsi="Century Gothic"/>
          <w:i/>
          <w:iCs/>
          <w:lang w:val="es-ES_tradnl"/>
        </w:rPr>
        <w:t>bendición</w:t>
      </w:r>
      <w:r w:rsidRPr="002003FA">
        <w:rPr>
          <w:rFonts w:ascii="Century Gothic" w:hAnsi="Century Gothic"/>
          <w:i/>
          <w:iCs/>
          <w:lang w:val="es-ES_tradnl"/>
        </w:rPr>
        <w:t xml:space="preserve"> del reino a su cumplimiento.</w:t>
      </w:r>
    </w:p>
    <w:p w:rsidR="00756D14" w:rsidRPr="002003FA" w:rsidRDefault="00756D14" w:rsidP="00756D14">
      <w:pPr>
        <w:rPr>
          <w:rFonts w:ascii="Century Gothic" w:hAnsi="Century Gothic"/>
          <w:lang w:val="es-ES_tradnl"/>
        </w:rPr>
      </w:pPr>
    </w:p>
    <w:p w:rsidR="00756D14" w:rsidRPr="002003FA" w:rsidRDefault="00756D14" w:rsidP="00756D14">
      <w:pPr>
        <w:rPr>
          <w:rFonts w:ascii="Century Gothic" w:hAnsi="Century Gothic"/>
          <w:i/>
          <w:iCs/>
          <w:lang w:val="es-ES_tradnl"/>
        </w:rPr>
      </w:pPr>
      <w:r w:rsidRPr="002003FA">
        <w:rPr>
          <w:rFonts w:ascii="Century Gothic" w:hAnsi="Century Gothic"/>
          <w:i/>
          <w:iCs/>
          <w:lang w:val="es-ES_tradnl"/>
        </w:rPr>
        <w:t xml:space="preserve">Dios quiere que la iglesia exista hecha para ser </w:t>
      </w:r>
      <w:r w:rsidR="00D66C29" w:rsidRPr="002003FA">
        <w:rPr>
          <w:rFonts w:ascii="Century Gothic" w:hAnsi="Century Gothic"/>
          <w:i/>
          <w:iCs/>
          <w:lang w:val="es-ES_tradnl"/>
        </w:rPr>
        <w:t>dedicada</w:t>
      </w:r>
      <w:r w:rsidRPr="002003FA">
        <w:rPr>
          <w:rFonts w:ascii="Century Gothic" w:hAnsi="Century Gothic"/>
          <w:i/>
          <w:iCs/>
          <w:lang w:val="es-ES_tradnl"/>
        </w:rPr>
        <w:t xml:space="preserve"> para su </w:t>
      </w:r>
      <w:r w:rsidR="00D66C29" w:rsidRPr="002003FA">
        <w:rPr>
          <w:rFonts w:ascii="Century Gothic" w:hAnsi="Century Gothic"/>
          <w:i/>
          <w:iCs/>
          <w:lang w:val="es-ES_tradnl"/>
        </w:rPr>
        <w:t>servicio</w:t>
      </w:r>
      <w:r w:rsidRPr="002003FA">
        <w:rPr>
          <w:rFonts w:ascii="Century Gothic" w:hAnsi="Century Gothic"/>
          <w:i/>
          <w:iCs/>
          <w:lang w:val="es-ES_tradnl"/>
        </w:rPr>
        <w:t xml:space="preserve"> y gloria.</w:t>
      </w: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numPr>
          <w:ilvl w:val="0"/>
          <w:numId w:val="3"/>
        </w:numPr>
        <w:ind w:hanging="720"/>
        <w:rPr>
          <w:rFonts w:ascii="Century Gothic" w:hAnsi="Century Gothic"/>
          <w:lang w:val="es-ES_tradnl"/>
        </w:rPr>
      </w:pPr>
      <w:r w:rsidRPr="002003FA">
        <w:rPr>
          <w:rFonts w:ascii="Century Gothic" w:hAnsi="Century Gothic"/>
          <w:lang w:val="es-ES_tradnl"/>
        </w:rPr>
        <w:t>Define y discute la palabra “santa” como es usada en la Biblia.</w:t>
      </w:r>
    </w:p>
    <w:p w:rsidR="00B97037" w:rsidRPr="002003FA" w:rsidRDefault="00B97037" w:rsidP="00B97037">
      <w:pPr>
        <w:tabs>
          <w:tab w:val="left" w:pos="6555"/>
        </w:tabs>
        <w:ind w:left="720" w:hanging="720"/>
        <w:rPr>
          <w:rFonts w:ascii="Century Gothic" w:hAnsi="Century Gothic"/>
          <w:lang w:val="es-ES_tradnl"/>
        </w:rPr>
      </w:pPr>
      <w:r w:rsidRPr="002003FA">
        <w:rPr>
          <w:rFonts w:ascii="Century Gothic" w:hAnsi="Century Gothic"/>
          <w:lang w:val="es-ES_tradnl"/>
        </w:rPr>
        <w:tab/>
      </w:r>
      <w:r w:rsidRPr="002003FA">
        <w:rPr>
          <w:rFonts w:ascii="Century Gothic" w:hAnsi="Century Gothic"/>
          <w:lang w:val="es-ES_tradnl"/>
        </w:rPr>
        <w:tab/>
      </w: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numPr>
          <w:ilvl w:val="0"/>
          <w:numId w:val="3"/>
        </w:numPr>
        <w:ind w:hanging="720"/>
        <w:rPr>
          <w:rFonts w:ascii="Century Gothic" w:hAnsi="Century Gothic"/>
          <w:lang w:val="es-ES_tradnl"/>
        </w:rPr>
      </w:pPr>
      <w:r w:rsidRPr="002003FA">
        <w:rPr>
          <w:rFonts w:ascii="Century Gothic" w:hAnsi="Century Gothic"/>
          <w:lang w:val="es-ES_tradnl"/>
        </w:rPr>
        <w:t>¿Qué quiere decir la Biblia cuando usa la palabra “santa” para describir al pueblo de Dios?</w:t>
      </w:r>
    </w:p>
    <w:p w:rsidR="00B97037" w:rsidRPr="002003FA" w:rsidRDefault="00B97037" w:rsidP="00B97037">
      <w:pPr>
        <w:tabs>
          <w:tab w:val="num" w:pos="720"/>
        </w:tabs>
        <w:ind w:left="720" w:hanging="720"/>
        <w:rPr>
          <w:rFonts w:ascii="Century Gothic" w:hAnsi="Century Gothic"/>
          <w:lang w:val="es-ES_tradnl"/>
        </w:rPr>
      </w:pPr>
    </w:p>
    <w:p w:rsidR="004D7B19" w:rsidRPr="002003FA" w:rsidRDefault="006D78E1" w:rsidP="004D7B19">
      <w:pPr>
        <w:ind w:left="360"/>
        <w:rPr>
          <w:rFonts w:ascii="Century Gothic" w:hAnsi="Century Gothic"/>
          <w:lang w:val="es-ES_tradnl"/>
        </w:rPr>
      </w:pPr>
      <w:r w:rsidRPr="002003FA">
        <w:rPr>
          <w:rFonts w:ascii="Century Gothic" w:hAnsi="Century Gothic"/>
          <w:lang w:val="es-ES_tradnl"/>
        </w:rPr>
        <w:t xml:space="preserve">Las </w:t>
      </w:r>
      <w:r w:rsidR="004D7B19" w:rsidRPr="002003FA">
        <w:rPr>
          <w:rFonts w:ascii="Century Gothic" w:hAnsi="Century Gothic"/>
          <w:lang w:val="es-ES_tradnl"/>
        </w:rPr>
        <w:t>tres palabras - santa, santificada y santos - vienen de la misma raíz en griego:</w:t>
      </w:r>
    </w:p>
    <w:p w:rsidR="004D7B19" w:rsidRPr="002003FA" w:rsidRDefault="004D7B19" w:rsidP="004D7B19">
      <w:pPr>
        <w:ind w:left="360"/>
        <w:rPr>
          <w:rFonts w:ascii="Century Gothic" w:hAnsi="Century Gothic"/>
          <w:b/>
          <w:lang w:val="es-ES_tradnl"/>
        </w:rPr>
      </w:pPr>
    </w:p>
    <w:p w:rsidR="004D7B19" w:rsidRPr="002003FA" w:rsidRDefault="004D7B19" w:rsidP="004D7B19">
      <w:pPr>
        <w:ind w:left="360"/>
        <w:rPr>
          <w:rFonts w:ascii="Century Gothic" w:hAnsi="Century Gothic"/>
          <w:bCs/>
          <w:i/>
          <w:iCs/>
          <w:lang w:val="es-ES_tradnl"/>
        </w:rPr>
      </w:pPr>
      <w:r w:rsidRPr="002003FA">
        <w:rPr>
          <w:rFonts w:ascii="Century Gothic" w:hAnsi="Century Gothic"/>
          <w:bCs/>
          <w:i/>
          <w:iCs/>
          <w:lang w:val="es-ES_tradnl"/>
        </w:rPr>
        <w:t>Santa es:  adjetivo aylos – Kadosh hebreo</w:t>
      </w:r>
    </w:p>
    <w:p w:rsidR="004D7B19" w:rsidRPr="002003FA" w:rsidRDefault="004D7B19" w:rsidP="006D78E1">
      <w:pPr>
        <w:ind w:firstLine="360"/>
        <w:rPr>
          <w:rFonts w:ascii="Century Gothic" w:hAnsi="Century Gothic"/>
          <w:bCs/>
          <w:i/>
          <w:iCs/>
          <w:lang w:val="es-ES_tradnl"/>
        </w:rPr>
      </w:pPr>
      <w:r w:rsidRPr="002003FA">
        <w:rPr>
          <w:rFonts w:ascii="Century Gothic" w:hAnsi="Century Gothic"/>
          <w:bCs/>
          <w:i/>
          <w:iCs/>
          <w:lang w:val="es-ES_tradnl"/>
        </w:rPr>
        <w:t>Santificada: del verbo aylaso que se traduce – hacer santo – Kadash hebreo</w:t>
      </w:r>
    </w:p>
    <w:p w:rsidR="004D7B19" w:rsidRPr="002003FA" w:rsidRDefault="004D7B19" w:rsidP="006D78E1">
      <w:pPr>
        <w:ind w:firstLine="360"/>
        <w:rPr>
          <w:rFonts w:ascii="Century Gothic" w:hAnsi="Century Gothic"/>
          <w:bCs/>
          <w:i/>
          <w:iCs/>
          <w:lang w:val="es-ES_tradnl"/>
        </w:rPr>
      </w:pPr>
      <w:r w:rsidRPr="002003FA">
        <w:rPr>
          <w:rFonts w:ascii="Century Gothic" w:hAnsi="Century Gothic"/>
          <w:bCs/>
          <w:i/>
          <w:iCs/>
          <w:lang w:val="es-ES_tradnl"/>
        </w:rPr>
        <w:t>Santos: Sustantivo aylos – el que es santo – Kodesh hebreo</w:t>
      </w:r>
    </w:p>
    <w:p w:rsidR="004D7B19" w:rsidRPr="002003FA" w:rsidRDefault="004D7B19" w:rsidP="004D7B19">
      <w:pPr>
        <w:ind w:left="360"/>
        <w:rPr>
          <w:rFonts w:ascii="Century Gothic" w:hAnsi="Century Gothic"/>
          <w:bCs/>
          <w:i/>
          <w:iCs/>
          <w:lang w:val="es-ES_tradnl"/>
        </w:rPr>
      </w:pPr>
    </w:p>
    <w:p w:rsidR="004D7B19" w:rsidRPr="002003FA" w:rsidRDefault="004D7B19" w:rsidP="004D7B19">
      <w:pPr>
        <w:ind w:left="360"/>
        <w:rPr>
          <w:rFonts w:ascii="Century Gothic" w:hAnsi="Century Gothic"/>
          <w:bCs/>
          <w:i/>
          <w:iCs/>
          <w:lang w:val="es-ES_tradnl"/>
        </w:rPr>
      </w:pPr>
      <w:r w:rsidRPr="002003FA">
        <w:rPr>
          <w:rFonts w:ascii="Century Gothic" w:hAnsi="Century Gothic"/>
          <w:bCs/>
          <w:i/>
          <w:iCs/>
          <w:lang w:val="es-ES_tradnl"/>
        </w:rPr>
        <w:t xml:space="preserve">Al hablar de santidad piensan que solo pertenece o diferencia a Dios de nosotros, pero la palabra santa </w:t>
      </w:r>
      <w:r w:rsidR="00D66C29" w:rsidRPr="002003FA">
        <w:rPr>
          <w:rFonts w:ascii="Century Gothic" w:hAnsi="Century Gothic"/>
          <w:bCs/>
          <w:i/>
          <w:iCs/>
          <w:lang w:val="es-ES_tradnl"/>
        </w:rPr>
        <w:t>también</w:t>
      </w:r>
      <w:r w:rsidRPr="002003FA">
        <w:rPr>
          <w:rFonts w:ascii="Century Gothic" w:hAnsi="Century Gothic"/>
          <w:bCs/>
          <w:i/>
          <w:iCs/>
          <w:lang w:val="es-ES_tradnl"/>
        </w:rPr>
        <w:t xml:space="preserve"> se usa para cualidades especiales que reflejan santidad de Dios.</w:t>
      </w:r>
    </w:p>
    <w:p w:rsidR="004D7B19" w:rsidRPr="002003FA" w:rsidRDefault="004D7B19" w:rsidP="004D7B19">
      <w:pPr>
        <w:ind w:left="360"/>
        <w:rPr>
          <w:rFonts w:ascii="Century Gothic" w:hAnsi="Century Gothic"/>
          <w:bCs/>
          <w:i/>
          <w:iCs/>
          <w:lang w:val="es-ES_tradnl"/>
        </w:rPr>
      </w:pPr>
    </w:p>
    <w:p w:rsidR="004D7B19" w:rsidRPr="002003FA" w:rsidRDefault="004D7B19" w:rsidP="004D7B19">
      <w:pPr>
        <w:rPr>
          <w:rFonts w:ascii="Century Gothic" w:hAnsi="Century Gothic"/>
          <w:b/>
          <w:lang w:val="es-ES_tradnl"/>
        </w:rPr>
      </w:pPr>
    </w:p>
    <w:p w:rsidR="004D7B19" w:rsidRPr="002003FA" w:rsidRDefault="004D7B19" w:rsidP="004D7B19">
      <w:pPr>
        <w:rPr>
          <w:rFonts w:ascii="Century Gothic" w:hAnsi="Century Gothic"/>
          <w:lang w:val="es-ES_tradnl"/>
        </w:rPr>
      </w:pPr>
      <w:r w:rsidRPr="002003FA">
        <w:rPr>
          <w:rFonts w:ascii="Century Gothic" w:hAnsi="Century Gothic"/>
          <w:lang w:val="es-ES_tradnl"/>
        </w:rPr>
        <w:t xml:space="preserve">Santo significa: </w:t>
      </w:r>
      <w:r w:rsidRPr="002003FA">
        <w:rPr>
          <w:rFonts w:ascii="Century Gothic" w:hAnsi="Century Gothic"/>
          <w:lang w:val="es-ES_tradnl"/>
        </w:rPr>
        <w:t xml:space="preserve">Moralmente puro: </w:t>
      </w:r>
    </w:p>
    <w:p w:rsidR="004D7B19" w:rsidRPr="002003FA" w:rsidRDefault="004D7B19" w:rsidP="004D7B19">
      <w:pPr>
        <w:numPr>
          <w:ilvl w:val="0"/>
          <w:numId w:val="13"/>
        </w:numPr>
        <w:rPr>
          <w:rFonts w:ascii="Century Gothic" w:hAnsi="Century Gothic"/>
          <w:lang w:val="es-ES_tradnl"/>
        </w:rPr>
      </w:pPr>
      <w:r w:rsidRPr="002003FA">
        <w:rPr>
          <w:rFonts w:ascii="Century Gothic" w:hAnsi="Century Gothic"/>
          <w:lang w:val="es-ES_tradnl"/>
        </w:rPr>
        <w:t>libre del pecado y corrupción</w:t>
      </w:r>
    </w:p>
    <w:p w:rsidR="004D7B19" w:rsidRPr="002003FA" w:rsidRDefault="004D7B19" w:rsidP="004D7B19">
      <w:pPr>
        <w:ind w:left="1080"/>
        <w:rPr>
          <w:rFonts w:ascii="Century Gothic" w:hAnsi="Century Gothic"/>
          <w:lang w:val="es-ES_tradnl"/>
        </w:rPr>
      </w:pP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t xml:space="preserve">Apartadas para uso especial para Dios: Pureza moral la </w:t>
      </w:r>
      <w:r w:rsidR="00D66C29" w:rsidRPr="002003FA">
        <w:rPr>
          <w:rFonts w:ascii="Century Gothic" w:hAnsi="Century Gothic"/>
          <w:i/>
          <w:iCs/>
          <w:lang w:val="es-ES_tradnl"/>
        </w:rPr>
        <w:t>raíz</w:t>
      </w:r>
      <w:r w:rsidRPr="002003FA">
        <w:rPr>
          <w:rFonts w:ascii="Century Gothic" w:hAnsi="Century Gothic"/>
          <w:i/>
          <w:iCs/>
          <w:lang w:val="es-ES_tradnl"/>
        </w:rPr>
        <w:t xml:space="preserve"> es el carácter de Dios,</w:t>
      </w:r>
    </w:p>
    <w:p w:rsidR="004D7B19" w:rsidRPr="002003FA" w:rsidRDefault="004D7B19" w:rsidP="006D78E1">
      <w:pPr>
        <w:rPr>
          <w:rFonts w:ascii="Century Gothic" w:hAnsi="Century Gothic"/>
          <w:i/>
          <w:iCs/>
          <w:lang w:val="es-ES_tradnl"/>
        </w:rPr>
      </w:pPr>
      <w:r w:rsidRPr="002003FA">
        <w:rPr>
          <w:rFonts w:ascii="Century Gothic" w:hAnsi="Century Gothic"/>
          <w:i/>
          <w:iCs/>
          <w:lang w:val="es-ES_tradnl"/>
        </w:rPr>
        <w:t xml:space="preserve">Santo: </w:t>
      </w:r>
    </w:p>
    <w:p w:rsidR="004D7B19" w:rsidRPr="002003FA" w:rsidRDefault="004D7B19" w:rsidP="006D78E1">
      <w:pPr>
        <w:numPr>
          <w:ilvl w:val="0"/>
          <w:numId w:val="7"/>
        </w:numPr>
        <w:rPr>
          <w:rFonts w:ascii="Century Gothic" w:hAnsi="Century Gothic"/>
          <w:i/>
          <w:iCs/>
          <w:lang w:val="es-ES_tradnl"/>
        </w:rPr>
      </w:pPr>
      <w:r w:rsidRPr="002003FA">
        <w:rPr>
          <w:rFonts w:ascii="Century Gothic" w:hAnsi="Century Gothic"/>
          <w:i/>
          <w:iCs/>
          <w:lang w:val="es-ES_tradnl"/>
        </w:rPr>
        <w:t>2 Reyes 19.22</w:t>
      </w:r>
    </w:p>
    <w:p w:rsidR="004D7B19" w:rsidRPr="002003FA" w:rsidRDefault="004D7B19" w:rsidP="004D7B19">
      <w:pPr>
        <w:numPr>
          <w:ilvl w:val="0"/>
          <w:numId w:val="7"/>
        </w:numPr>
        <w:rPr>
          <w:rFonts w:ascii="Century Gothic" w:hAnsi="Century Gothic"/>
          <w:i/>
          <w:iCs/>
          <w:lang w:val="es-ES_tradnl"/>
        </w:rPr>
      </w:pPr>
      <w:r w:rsidRPr="002003FA">
        <w:rPr>
          <w:rFonts w:ascii="Century Gothic" w:hAnsi="Century Gothic"/>
          <w:i/>
          <w:iCs/>
          <w:lang w:val="es-ES_tradnl"/>
        </w:rPr>
        <w:t>Proverbios 9.10</w:t>
      </w:r>
    </w:p>
    <w:p w:rsidR="004D7B19" w:rsidRPr="002003FA" w:rsidRDefault="004D7B19" w:rsidP="004D7B19">
      <w:pPr>
        <w:numPr>
          <w:ilvl w:val="0"/>
          <w:numId w:val="7"/>
        </w:numPr>
        <w:rPr>
          <w:rFonts w:ascii="Century Gothic" w:hAnsi="Century Gothic"/>
          <w:i/>
          <w:iCs/>
          <w:lang w:val="es-ES_tradnl"/>
        </w:rPr>
      </w:pPr>
      <w:r w:rsidRPr="002003FA">
        <w:rPr>
          <w:rFonts w:ascii="Century Gothic" w:hAnsi="Century Gothic"/>
          <w:i/>
          <w:iCs/>
          <w:lang w:val="es-ES_tradnl"/>
        </w:rPr>
        <w:t>Isaías 30.11-15</w:t>
      </w:r>
    </w:p>
    <w:p w:rsidR="004D7B19" w:rsidRPr="002003FA" w:rsidRDefault="004D7B19" w:rsidP="004D7B19">
      <w:pPr>
        <w:numPr>
          <w:ilvl w:val="0"/>
          <w:numId w:val="7"/>
        </w:numPr>
        <w:rPr>
          <w:rFonts w:ascii="Century Gothic" w:hAnsi="Century Gothic"/>
          <w:i/>
          <w:iCs/>
          <w:lang w:val="es-ES_tradnl"/>
        </w:rPr>
      </w:pPr>
      <w:r w:rsidRPr="002003FA">
        <w:rPr>
          <w:rFonts w:ascii="Century Gothic" w:hAnsi="Century Gothic"/>
          <w:i/>
          <w:iCs/>
          <w:lang w:val="es-ES_tradnl"/>
        </w:rPr>
        <w:t>1 Juan 2.20</w:t>
      </w:r>
    </w:p>
    <w:p w:rsidR="004D7B19" w:rsidRPr="002003FA" w:rsidRDefault="00D66C29" w:rsidP="004D7B19">
      <w:pPr>
        <w:rPr>
          <w:rFonts w:ascii="Century Gothic" w:hAnsi="Century Gothic"/>
          <w:i/>
          <w:iCs/>
          <w:lang w:val="es-ES_tradnl"/>
        </w:rPr>
      </w:pPr>
      <w:r w:rsidRPr="002003FA">
        <w:rPr>
          <w:rFonts w:ascii="Century Gothic" w:hAnsi="Century Gothic"/>
          <w:i/>
          <w:iCs/>
          <w:lang w:val="es-ES_tradnl"/>
        </w:rPr>
        <w:t>Él</w:t>
      </w:r>
      <w:r w:rsidR="004D7B19" w:rsidRPr="002003FA">
        <w:rPr>
          <w:rFonts w:ascii="Century Gothic" w:hAnsi="Century Gothic"/>
          <w:i/>
          <w:iCs/>
          <w:lang w:val="es-ES_tradnl"/>
        </w:rPr>
        <w:t xml:space="preserve"> es moralmente diferente no hay sombra ni oscuridad, o </w:t>
      </w:r>
      <w:r w:rsidRPr="002003FA">
        <w:rPr>
          <w:rFonts w:ascii="Century Gothic" w:hAnsi="Century Gothic"/>
          <w:i/>
          <w:iCs/>
          <w:lang w:val="es-ES_tradnl"/>
        </w:rPr>
        <w:t>inclinación</w:t>
      </w:r>
      <w:r w:rsidR="004D7B19" w:rsidRPr="002003FA">
        <w:rPr>
          <w:rFonts w:ascii="Century Gothic" w:hAnsi="Century Gothic"/>
          <w:i/>
          <w:iCs/>
          <w:lang w:val="es-ES_tradnl"/>
        </w:rPr>
        <w:t xml:space="preserve"> al mal, impulsos malvados. Al ser santo cualquier pecado es sujeto a su juicio e ira, como en 1 Samuel 6.20, 2 Rey 24.3 y Heb 12.14, Dios puede retener el juico por un </w:t>
      </w:r>
      <w:r w:rsidRPr="002003FA">
        <w:rPr>
          <w:rFonts w:ascii="Century Gothic" w:hAnsi="Century Gothic"/>
          <w:i/>
          <w:iCs/>
          <w:lang w:val="es-ES_tradnl"/>
        </w:rPr>
        <w:t>tiempo,</w:t>
      </w:r>
      <w:r w:rsidR="004D7B19" w:rsidRPr="002003FA">
        <w:rPr>
          <w:rFonts w:ascii="Century Gothic" w:hAnsi="Century Gothic"/>
          <w:i/>
          <w:iCs/>
          <w:lang w:val="es-ES_tradnl"/>
        </w:rPr>
        <w:t xml:space="preserve"> pero al final cualquier cosa que entre a su presencia debe ser hecho santo.</w:t>
      </w: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t xml:space="preserve">Isaías 6.3-7 </w:t>
      </w:r>
      <w:r w:rsidR="00D66C29">
        <w:rPr>
          <w:rFonts w:ascii="Century Gothic" w:hAnsi="Century Gothic"/>
          <w:i/>
          <w:iCs/>
          <w:lang w:val="es-ES_tradnl"/>
        </w:rPr>
        <w:t>Él</w:t>
      </w:r>
      <w:r w:rsidRPr="002003FA">
        <w:rPr>
          <w:rFonts w:ascii="Century Gothic" w:hAnsi="Century Gothic"/>
          <w:i/>
          <w:iCs/>
          <w:lang w:val="es-ES_tradnl"/>
        </w:rPr>
        <w:t xml:space="preserve"> </w:t>
      </w:r>
      <w:r w:rsidR="00D66C29" w:rsidRPr="002003FA">
        <w:rPr>
          <w:rFonts w:ascii="Century Gothic" w:hAnsi="Century Gothic"/>
          <w:i/>
          <w:iCs/>
          <w:lang w:val="es-ES_tradnl"/>
        </w:rPr>
        <w:t>temió</w:t>
      </w:r>
      <w:r w:rsidRPr="002003FA">
        <w:rPr>
          <w:rFonts w:ascii="Century Gothic" w:hAnsi="Century Gothic"/>
          <w:i/>
          <w:iCs/>
          <w:lang w:val="es-ES_tradnl"/>
        </w:rPr>
        <w:t xml:space="preserve"> ser destruid por su pecado o culpa, pero el </w:t>
      </w:r>
      <w:r w:rsidR="00D66C29" w:rsidRPr="002003FA">
        <w:rPr>
          <w:rFonts w:ascii="Century Gothic" w:hAnsi="Century Gothic"/>
          <w:i/>
          <w:iCs/>
          <w:lang w:val="es-ES_tradnl"/>
        </w:rPr>
        <w:t>ángel</w:t>
      </w:r>
      <w:r w:rsidRPr="002003FA">
        <w:rPr>
          <w:rFonts w:ascii="Century Gothic" w:hAnsi="Century Gothic"/>
          <w:i/>
          <w:iCs/>
          <w:lang w:val="es-ES_tradnl"/>
        </w:rPr>
        <w:t xml:space="preserve"> limpio su boca y fue purificado y fue hecho santo y así fue capaz de estar frente a Dios sin juicio</w:t>
      </w:r>
    </w:p>
    <w:p w:rsidR="004D7B19" w:rsidRPr="002003FA" w:rsidRDefault="004D7B19" w:rsidP="004D7B19">
      <w:pPr>
        <w:rPr>
          <w:rFonts w:ascii="Century Gothic" w:hAnsi="Century Gothic"/>
          <w:i/>
          <w:iCs/>
          <w:lang w:val="es-ES_tradnl"/>
        </w:rPr>
      </w:pPr>
    </w:p>
    <w:p w:rsidR="004D7B19" w:rsidRPr="002003FA" w:rsidRDefault="00D66C29" w:rsidP="004D7B19">
      <w:pPr>
        <w:rPr>
          <w:rFonts w:ascii="Century Gothic" w:hAnsi="Century Gothic"/>
          <w:i/>
          <w:iCs/>
          <w:lang w:val="es-ES_tradnl"/>
        </w:rPr>
      </w:pPr>
      <w:r w:rsidRPr="002003FA">
        <w:rPr>
          <w:rFonts w:ascii="Century Gothic" w:hAnsi="Century Gothic"/>
          <w:i/>
          <w:iCs/>
          <w:lang w:val="es-ES_tradnl"/>
        </w:rPr>
        <w:t>Naturaleza</w:t>
      </w:r>
      <w:r w:rsidR="004D7B19" w:rsidRPr="002003FA">
        <w:rPr>
          <w:rFonts w:ascii="Century Gothic" w:hAnsi="Century Gothic"/>
          <w:i/>
          <w:iCs/>
          <w:lang w:val="es-ES_tradnl"/>
        </w:rPr>
        <w:t xml:space="preserve"> de santidad:</w:t>
      </w: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t>Efesios 1.4</w:t>
      </w: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t>Hebreos 12.14</w:t>
      </w: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t>1 Pedro 1.15-16</w:t>
      </w: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lastRenderedPageBreak/>
        <w:t xml:space="preserve">&lt;Debemos esmerarnos por ser puros, Cristo tiene pureza moral perfecta y en </w:t>
      </w:r>
      <w:r w:rsidR="00D66C29" w:rsidRPr="002003FA">
        <w:rPr>
          <w:rFonts w:ascii="Century Gothic" w:hAnsi="Century Gothic"/>
          <w:i/>
          <w:iCs/>
          <w:lang w:val="es-ES_tradnl"/>
        </w:rPr>
        <w:t>él</w:t>
      </w:r>
      <w:r w:rsidRPr="002003FA">
        <w:rPr>
          <w:rFonts w:ascii="Century Gothic" w:hAnsi="Century Gothic"/>
          <w:i/>
          <w:iCs/>
          <w:lang w:val="es-ES_tradnl"/>
        </w:rPr>
        <w:t xml:space="preserve">, su justicia es acreditada a nosotros y </w:t>
      </w:r>
      <w:r w:rsidR="00D66C29" w:rsidRPr="002003FA">
        <w:rPr>
          <w:rFonts w:ascii="Century Gothic" w:hAnsi="Century Gothic"/>
          <w:i/>
          <w:iCs/>
          <w:lang w:val="es-ES_tradnl"/>
        </w:rPr>
        <w:t>somos</w:t>
      </w:r>
      <w:r w:rsidRPr="002003FA">
        <w:rPr>
          <w:rFonts w:ascii="Century Gothic" w:hAnsi="Century Gothic"/>
          <w:i/>
          <w:iCs/>
          <w:lang w:val="es-ES_tradnl"/>
        </w:rPr>
        <w:t xml:space="preserve"> contados como puros, libres del pecado y corrupción.</w:t>
      </w:r>
    </w:p>
    <w:p w:rsidR="004D7B19" w:rsidRPr="002003FA" w:rsidRDefault="004D7B19" w:rsidP="004D7B19">
      <w:pPr>
        <w:ind w:left="1080"/>
        <w:rPr>
          <w:rFonts w:ascii="Century Gothic" w:hAnsi="Century Gothic"/>
          <w:lang w:val="es-ES_tradnl"/>
        </w:rPr>
      </w:pPr>
    </w:p>
    <w:p w:rsidR="004D7B19" w:rsidRPr="002003FA" w:rsidRDefault="004D7B19" w:rsidP="00B54C72">
      <w:pPr>
        <w:rPr>
          <w:rFonts w:ascii="Century Gothic" w:hAnsi="Century Gothic"/>
          <w:lang w:val="es-ES_tradnl"/>
        </w:rPr>
      </w:pPr>
    </w:p>
    <w:p w:rsidR="004D7B19" w:rsidRPr="002003FA" w:rsidRDefault="004D7B19" w:rsidP="004D7B19">
      <w:pPr>
        <w:numPr>
          <w:ilvl w:val="0"/>
          <w:numId w:val="14"/>
        </w:numPr>
        <w:rPr>
          <w:rFonts w:ascii="Century Gothic" w:hAnsi="Century Gothic"/>
          <w:lang w:val="es-ES_tradnl"/>
        </w:rPr>
      </w:pPr>
      <w:r w:rsidRPr="002003FA">
        <w:rPr>
          <w:rFonts w:ascii="Century Gothic" w:hAnsi="Century Gothic"/>
          <w:lang w:val="es-ES_tradnl"/>
        </w:rPr>
        <w:t xml:space="preserve">Apartadas para un uso de servicio especial para Dios: </w:t>
      </w:r>
      <w:r w:rsidRPr="002003FA">
        <w:rPr>
          <w:rFonts w:ascii="Century Gothic" w:hAnsi="Century Gothic"/>
          <w:i/>
          <w:iCs/>
          <w:lang w:val="es-ES_tradnl"/>
        </w:rPr>
        <w:t xml:space="preserve">1 Cor 7.14 así como uno es santificado por otro, así la persona incrédula es identificada con Dios es </w:t>
      </w:r>
      <w:r w:rsidR="00D66C29" w:rsidRPr="002003FA">
        <w:rPr>
          <w:rFonts w:ascii="Century Gothic" w:hAnsi="Century Gothic"/>
          <w:i/>
          <w:iCs/>
          <w:lang w:val="es-ES_tradnl"/>
        </w:rPr>
        <w:t>útil</w:t>
      </w:r>
      <w:r w:rsidRPr="002003FA">
        <w:rPr>
          <w:rFonts w:ascii="Century Gothic" w:hAnsi="Century Gothic"/>
          <w:i/>
          <w:iCs/>
          <w:lang w:val="es-ES_tradnl"/>
        </w:rPr>
        <w:t xml:space="preserve"> para su servicio aun </w:t>
      </w:r>
      <w:r w:rsidR="00D66C29" w:rsidRPr="002003FA">
        <w:rPr>
          <w:rFonts w:ascii="Century Gothic" w:hAnsi="Century Gothic"/>
          <w:i/>
          <w:iCs/>
          <w:lang w:val="es-ES_tradnl"/>
        </w:rPr>
        <w:t>cuando</w:t>
      </w:r>
      <w:r w:rsidRPr="002003FA">
        <w:rPr>
          <w:rFonts w:ascii="Century Gothic" w:hAnsi="Century Gothic"/>
          <w:i/>
          <w:iCs/>
          <w:lang w:val="es-ES_tradnl"/>
        </w:rPr>
        <w:t xml:space="preserve"> no ha sido purificada por Dios en Cristo.</w:t>
      </w:r>
    </w:p>
    <w:p w:rsidR="004D7B19" w:rsidRPr="002003FA" w:rsidRDefault="004D7B19" w:rsidP="004D7B19">
      <w:pPr>
        <w:rPr>
          <w:rFonts w:ascii="Century Gothic" w:hAnsi="Century Gothic"/>
          <w:i/>
          <w:iCs/>
          <w:lang w:val="es-ES_tradnl"/>
        </w:rPr>
      </w:pPr>
      <w:r w:rsidRPr="002003FA">
        <w:rPr>
          <w:rFonts w:ascii="Century Gothic" w:hAnsi="Century Gothic"/>
          <w:i/>
          <w:iCs/>
          <w:lang w:val="es-ES_tradnl"/>
        </w:rPr>
        <w:t>Así como Judas fue usado para Dios para hacer el propósito la ofrenda más grande y pura nunca antes hecha medio de lo que Dios hizo al escogerlo. Si así pudo usar a un incrédulo, cuanto más usará a sus hijos que lo aman.</w:t>
      </w:r>
    </w:p>
    <w:p w:rsidR="004D7B19" w:rsidRPr="002003FA" w:rsidRDefault="004D7B19" w:rsidP="004D7B19">
      <w:pPr>
        <w:rPr>
          <w:rFonts w:ascii="Century Gothic" w:hAnsi="Century Gothic"/>
          <w:lang w:val="es-ES_tradnl"/>
        </w:rPr>
      </w:pPr>
    </w:p>
    <w:p w:rsidR="004D7B19" w:rsidRPr="002003FA" w:rsidRDefault="004D7B19" w:rsidP="004D7B19">
      <w:pPr>
        <w:numPr>
          <w:ilvl w:val="0"/>
          <w:numId w:val="13"/>
        </w:numPr>
        <w:rPr>
          <w:rFonts w:ascii="Century Gothic" w:hAnsi="Century Gothic"/>
          <w:lang w:val="es-ES_tradnl"/>
        </w:rPr>
      </w:pPr>
      <w:r w:rsidRPr="002003FA">
        <w:rPr>
          <w:rFonts w:ascii="Century Gothic" w:hAnsi="Century Gothic"/>
          <w:lang w:val="es-ES_tradnl"/>
        </w:rPr>
        <w:t xml:space="preserve">hay cosas que pueden ser santas incluso si no son moralmente puras: </w:t>
      </w:r>
    </w:p>
    <w:p w:rsidR="004D7B19" w:rsidRPr="002003FA" w:rsidRDefault="004D7B19" w:rsidP="004D7B19">
      <w:pPr>
        <w:ind w:left="1080"/>
        <w:rPr>
          <w:rFonts w:ascii="Century Gothic" w:hAnsi="Century Gothic"/>
          <w:lang w:val="es-ES_tradnl"/>
        </w:rPr>
      </w:pPr>
    </w:p>
    <w:p w:rsidR="004D7B19" w:rsidRPr="002003FA" w:rsidRDefault="004D7B19" w:rsidP="00B54C72">
      <w:pPr>
        <w:rPr>
          <w:rFonts w:ascii="Century Gothic" w:hAnsi="Century Gothic"/>
          <w:i/>
          <w:iCs/>
          <w:lang w:val="es-ES_tradnl"/>
        </w:rPr>
      </w:pPr>
      <w:r w:rsidRPr="002003FA">
        <w:rPr>
          <w:rFonts w:ascii="Century Gothic" w:hAnsi="Century Gothic"/>
          <w:i/>
          <w:iCs/>
          <w:lang w:val="es-ES_tradnl"/>
        </w:rPr>
        <w:t xml:space="preserve">Sea cual sea el punto, buscamos esmerarnos a tener vidas santas y nos sometemos a la santa iglesia, </w:t>
      </w:r>
      <w:r w:rsidR="00D66C29" w:rsidRPr="002003FA">
        <w:rPr>
          <w:rFonts w:ascii="Century Gothic" w:hAnsi="Century Gothic"/>
          <w:i/>
          <w:iCs/>
          <w:lang w:val="es-ES_tradnl"/>
        </w:rPr>
        <w:t>tomamos</w:t>
      </w:r>
      <w:r w:rsidRPr="002003FA">
        <w:rPr>
          <w:rFonts w:ascii="Century Gothic" w:hAnsi="Century Gothic"/>
          <w:i/>
          <w:iCs/>
          <w:lang w:val="es-ES_tradnl"/>
        </w:rPr>
        <w:t xml:space="preserve"> un </w:t>
      </w:r>
      <w:r w:rsidR="00D66C29" w:rsidRPr="002003FA">
        <w:rPr>
          <w:rFonts w:ascii="Century Gothic" w:hAnsi="Century Gothic"/>
          <w:i/>
          <w:iCs/>
          <w:lang w:val="es-ES_tradnl"/>
        </w:rPr>
        <w:t>cuidado</w:t>
      </w:r>
      <w:r w:rsidRPr="002003FA">
        <w:rPr>
          <w:rFonts w:ascii="Century Gothic" w:hAnsi="Century Gothic"/>
          <w:i/>
          <w:iCs/>
          <w:lang w:val="es-ES_tradnl"/>
        </w:rPr>
        <w:t xml:space="preserve"> especial para tratarla como santa.</w:t>
      </w:r>
    </w:p>
    <w:p w:rsidR="00B54C72" w:rsidRPr="002003FA" w:rsidRDefault="00B54C72" w:rsidP="00B54C72">
      <w:pPr>
        <w:tabs>
          <w:tab w:val="left" w:pos="1080"/>
        </w:tabs>
        <w:rPr>
          <w:rFonts w:ascii="Century Gothic" w:hAnsi="Century Gothic"/>
          <w:lang w:val="es-ES_tradnl"/>
        </w:rPr>
      </w:pPr>
    </w:p>
    <w:p w:rsidR="00B54C72" w:rsidRPr="002003FA" w:rsidRDefault="00B54C72" w:rsidP="00B54C72">
      <w:pPr>
        <w:tabs>
          <w:tab w:val="left" w:pos="1080"/>
        </w:tabs>
        <w:rPr>
          <w:rFonts w:ascii="Century Gothic" w:hAnsi="Century Gothic"/>
          <w:lang w:val="es-ES_tradnl"/>
        </w:rPr>
      </w:pPr>
      <w:r w:rsidRPr="002003FA">
        <w:rPr>
          <w:rFonts w:ascii="Century Gothic" w:hAnsi="Century Gothic"/>
          <w:lang w:val="es-ES_tradnl"/>
        </w:rPr>
        <w:t xml:space="preserve">La Biblia se refiere </w:t>
      </w:r>
      <w:r w:rsidRPr="002003FA">
        <w:rPr>
          <w:rFonts w:ascii="Century Gothic" w:hAnsi="Century Gothic"/>
          <w:i/>
          <w:iCs/>
          <w:lang w:val="es-ES_tradnl"/>
        </w:rPr>
        <w:t>al pueblo</w:t>
      </w:r>
      <w:r w:rsidRPr="002003FA">
        <w:rPr>
          <w:rFonts w:ascii="Century Gothic" w:hAnsi="Century Gothic"/>
          <w:lang w:val="es-ES_tradnl"/>
        </w:rPr>
        <w:t xml:space="preserve"> como “santo” cuando ha sido apartado del resto del mundo con el propósito de ser útiles para un servicio especial para Dios.</w:t>
      </w:r>
    </w:p>
    <w:p w:rsidR="00B54C72" w:rsidRPr="002003FA" w:rsidRDefault="00B54C72" w:rsidP="00B54C72">
      <w:pPr>
        <w:rPr>
          <w:rFonts w:ascii="Century Gothic" w:hAnsi="Century Gothic"/>
          <w:b/>
          <w:lang w:val="es-ES_tradnl"/>
        </w:rPr>
      </w:pP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Toda la </w:t>
      </w:r>
      <w:r w:rsidR="00D66C29" w:rsidRPr="002003FA">
        <w:rPr>
          <w:rFonts w:ascii="Century Gothic" w:hAnsi="Century Gothic"/>
          <w:bCs/>
          <w:i/>
          <w:iCs/>
          <w:lang w:val="es-ES_tradnl"/>
        </w:rPr>
        <w:t>nación</w:t>
      </w:r>
      <w:r w:rsidRPr="002003FA">
        <w:rPr>
          <w:rFonts w:ascii="Century Gothic" w:hAnsi="Century Gothic"/>
          <w:bCs/>
          <w:i/>
          <w:iCs/>
          <w:lang w:val="es-ES_tradnl"/>
        </w:rPr>
        <w:t xml:space="preserve"> de Israel era llamada Santa por el pacto con Dios:</w:t>
      </w:r>
    </w:p>
    <w:p w:rsidR="00B54C72" w:rsidRPr="002003FA" w:rsidRDefault="00B54C72" w:rsidP="00B54C72">
      <w:pPr>
        <w:rPr>
          <w:rFonts w:ascii="Century Gothic" w:hAnsi="Century Gothic"/>
          <w:b/>
          <w:lang w:val="es-ES_tradnl"/>
        </w:rPr>
      </w:pPr>
    </w:p>
    <w:p w:rsidR="00B54C72" w:rsidRPr="002003FA" w:rsidRDefault="00D66C29" w:rsidP="00B54C72">
      <w:pPr>
        <w:rPr>
          <w:rFonts w:ascii="Century Gothic" w:hAnsi="Century Gothic"/>
          <w:bCs/>
          <w:i/>
          <w:iCs/>
          <w:lang w:val="es-ES_tradnl"/>
        </w:rPr>
      </w:pPr>
      <w:r w:rsidRPr="002003FA">
        <w:rPr>
          <w:rFonts w:ascii="Century Gothic" w:hAnsi="Century Gothic"/>
          <w:bCs/>
          <w:i/>
          <w:iCs/>
          <w:lang w:val="es-ES_tradnl"/>
        </w:rPr>
        <w:t>Éxodo</w:t>
      </w:r>
      <w:r w:rsidR="00B54C72" w:rsidRPr="002003FA">
        <w:rPr>
          <w:rFonts w:ascii="Century Gothic" w:hAnsi="Century Gothic"/>
          <w:bCs/>
          <w:i/>
          <w:iCs/>
          <w:lang w:val="es-ES_tradnl"/>
        </w:rPr>
        <w:t xml:space="preserve"> 19.5,6</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Deut 7.6-9, 28.9</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Ezeq 37.26-28</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En el NT: Lucas 1.72, </w:t>
      </w:r>
      <w:r w:rsidR="00D66C29" w:rsidRPr="002003FA">
        <w:rPr>
          <w:rFonts w:ascii="Century Gothic" w:hAnsi="Century Gothic"/>
          <w:bCs/>
          <w:i/>
          <w:iCs/>
          <w:lang w:val="es-ES_tradnl"/>
        </w:rPr>
        <w:t>Jesús</w:t>
      </w:r>
      <w:r w:rsidRPr="002003FA">
        <w:rPr>
          <w:rFonts w:ascii="Century Gothic" w:hAnsi="Century Gothic"/>
          <w:bCs/>
          <w:i/>
          <w:iCs/>
          <w:lang w:val="es-ES_tradnl"/>
        </w:rPr>
        <w:t xml:space="preserve"> cumple el pacto santo de Dios </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Col 3.12</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Heb 10.29</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1 Ped 2.9 Pedro cita varios pasajes de la santidad de Israel citando a la iglesia, em ambos testamentos la iglesia es el </w:t>
      </w:r>
      <w:r w:rsidR="00D66C29" w:rsidRPr="002003FA">
        <w:rPr>
          <w:rFonts w:ascii="Century Gothic" w:hAnsi="Century Gothic"/>
          <w:bCs/>
          <w:i/>
          <w:iCs/>
          <w:lang w:val="es-ES_tradnl"/>
        </w:rPr>
        <w:t>único</w:t>
      </w:r>
      <w:r w:rsidRPr="002003FA">
        <w:rPr>
          <w:rFonts w:ascii="Century Gothic" w:hAnsi="Century Gothic"/>
          <w:bCs/>
          <w:i/>
          <w:iCs/>
          <w:lang w:val="es-ES_tradnl"/>
        </w:rPr>
        <w:t xml:space="preserve"> grupo santo.</w:t>
      </w:r>
    </w:p>
    <w:p w:rsidR="00B54C72" w:rsidRPr="002003FA" w:rsidRDefault="00B54C72" w:rsidP="00B54C72">
      <w:pPr>
        <w:rPr>
          <w:rFonts w:ascii="Century Gothic" w:hAnsi="Century Gothic"/>
          <w:bCs/>
          <w:i/>
          <w:iCs/>
          <w:lang w:val="es-ES_tradnl"/>
        </w:rPr>
      </w:pP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En ambos testamentos no siempre hay creyentes, El pueblo del pacto los </w:t>
      </w:r>
      <w:r w:rsidR="00D66C29" w:rsidRPr="002003FA">
        <w:rPr>
          <w:rFonts w:ascii="Century Gothic" w:hAnsi="Century Gothic"/>
          <w:bCs/>
          <w:i/>
          <w:iCs/>
          <w:lang w:val="es-ES_tradnl"/>
        </w:rPr>
        <w:t>que</w:t>
      </w:r>
      <w:r w:rsidRPr="002003FA">
        <w:rPr>
          <w:rFonts w:ascii="Century Gothic" w:hAnsi="Century Gothic"/>
          <w:bCs/>
          <w:i/>
          <w:iCs/>
          <w:lang w:val="es-ES_tradnl"/>
        </w:rPr>
        <w:t xml:space="preserve"> sí </w:t>
      </w:r>
      <w:r w:rsidR="007822AD" w:rsidRPr="002003FA">
        <w:rPr>
          <w:rFonts w:ascii="Century Gothic" w:hAnsi="Century Gothic"/>
          <w:bCs/>
          <w:i/>
          <w:iCs/>
          <w:lang w:val="es-ES_tradnl"/>
        </w:rPr>
        <w:t>creían</w:t>
      </w:r>
      <w:r w:rsidRPr="002003FA">
        <w:rPr>
          <w:rFonts w:ascii="Century Gothic" w:hAnsi="Century Gothic"/>
          <w:bCs/>
          <w:i/>
          <w:iCs/>
          <w:lang w:val="es-ES_tradnl"/>
        </w:rPr>
        <w:t>, excedía la santidad de los no creyentes y eran santos no solo por ser apartados sino por ser moralmente puros y apartados para Dios, la idea era que todos creyeran y vivieran una vida de santidad.</w:t>
      </w:r>
    </w:p>
    <w:p w:rsidR="00B54C72" w:rsidRPr="002003FA" w:rsidRDefault="00B54C72" w:rsidP="00B54C72">
      <w:pPr>
        <w:rPr>
          <w:rFonts w:ascii="Century Gothic" w:hAnsi="Century Gothic"/>
          <w:b/>
          <w:lang w:val="es-ES_tradnl"/>
        </w:rPr>
      </w:pPr>
    </w:p>
    <w:p w:rsidR="00B54C72" w:rsidRPr="002003FA" w:rsidRDefault="00B54C72" w:rsidP="00B54C72">
      <w:pPr>
        <w:rPr>
          <w:rFonts w:ascii="Century Gothic" w:hAnsi="Century Gothic"/>
          <w:b/>
          <w:lang w:val="es-ES_tradnl"/>
        </w:rPr>
      </w:pPr>
      <w:r w:rsidRPr="002003FA">
        <w:rPr>
          <w:rFonts w:ascii="Century Gothic" w:hAnsi="Century Gothic"/>
          <w:b/>
          <w:lang w:val="es-ES_tradnl"/>
        </w:rPr>
        <w:t xml:space="preserve">Iglesia Visible: </w:t>
      </w:r>
      <w:r w:rsidRPr="002003FA">
        <w:rPr>
          <w:rFonts w:ascii="Century Gothic" w:hAnsi="Century Gothic"/>
          <w:b/>
          <w:i/>
          <w:iCs/>
          <w:lang w:val="es-ES_tradnl"/>
        </w:rPr>
        <w:t>Denominaciones, seguidores de Cristo, etc.</w:t>
      </w:r>
    </w:p>
    <w:p w:rsidR="00B54C72" w:rsidRPr="002003FA" w:rsidRDefault="00B54C72" w:rsidP="00B54C72">
      <w:pPr>
        <w:rPr>
          <w:rFonts w:ascii="Century Gothic" w:hAnsi="Century Gothic"/>
          <w:b/>
          <w:lang w:val="es-ES_tradnl"/>
        </w:rPr>
      </w:pPr>
    </w:p>
    <w:p w:rsidR="00B54C72" w:rsidRPr="002003FA" w:rsidRDefault="00B54C72" w:rsidP="00B54C72">
      <w:pPr>
        <w:rPr>
          <w:rFonts w:ascii="Century Gothic" w:hAnsi="Century Gothic"/>
          <w:lang w:val="es-ES_tradnl"/>
        </w:rPr>
      </w:pPr>
      <w:r w:rsidRPr="002003FA">
        <w:rPr>
          <w:rFonts w:ascii="Century Gothic" w:hAnsi="Century Gothic"/>
          <w:lang w:val="es-ES_tradnl"/>
        </w:rPr>
        <w:t>Todos los que regularmente se reúnen y forman parte de una iglesia</w:t>
      </w:r>
    </w:p>
    <w:p w:rsidR="00B54C72" w:rsidRPr="002003FA" w:rsidRDefault="00B54C72" w:rsidP="00B54C72">
      <w:pPr>
        <w:ind w:left="1800"/>
        <w:rPr>
          <w:rFonts w:ascii="Century Gothic" w:hAnsi="Century Gothic"/>
          <w:lang w:val="es-ES_tradnl"/>
        </w:rPr>
      </w:pPr>
    </w:p>
    <w:p w:rsidR="00B54C72" w:rsidRPr="002003FA" w:rsidRDefault="00B54C72" w:rsidP="00B54C72">
      <w:pPr>
        <w:pStyle w:val="Prrafodelista"/>
        <w:numPr>
          <w:ilvl w:val="0"/>
          <w:numId w:val="15"/>
        </w:numPr>
        <w:tabs>
          <w:tab w:val="left" w:pos="2610"/>
        </w:tabs>
        <w:rPr>
          <w:rFonts w:ascii="Century Gothic" w:hAnsi="Century Gothic"/>
          <w:i/>
          <w:iCs/>
          <w:lang w:val="es-ES_tradnl"/>
        </w:rPr>
      </w:pPr>
      <w:r w:rsidRPr="002003FA">
        <w:rPr>
          <w:rFonts w:ascii="Century Gothic" w:hAnsi="Century Gothic"/>
          <w:lang w:val="es-ES_tradnl"/>
        </w:rPr>
        <w:lastRenderedPageBreak/>
        <w:t xml:space="preserve">Confirmados en el pacto de Dios: </w:t>
      </w:r>
      <w:r w:rsidRPr="002003FA">
        <w:rPr>
          <w:rFonts w:ascii="Century Gothic" w:hAnsi="Century Gothic"/>
          <w:i/>
          <w:iCs/>
          <w:lang w:val="es-ES_tradnl"/>
        </w:rPr>
        <w:t xml:space="preserve">bautismo o </w:t>
      </w:r>
      <w:r w:rsidR="007822AD" w:rsidRPr="002003FA">
        <w:rPr>
          <w:rFonts w:ascii="Century Gothic" w:hAnsi="Century Gothic"/>
          <w:i/>
          <w:iCs/>
          <w:lang w:val="es-ES_tradnl"/>
        </w:rPr>
        <w:t>circuncisión</w:t>
      </w:r>
      <w:r w:rsidRPr="002003FA">
        <w:rPr>
          <w:rFonts w:ascii="Century Gothic" w:hAnsi="Century Gothic"/>
          <w:i/>
          <w:iCs/>
          <w:lang w:val="es-ES_tradnl"/>
        </w:rPr>
        <w:t xml:space="preserve"> en el AT, los que profesan fe en Cristo, los </w:t>
      </w:r>
      <w:r w:rsidR="006D78E1" w:rsidRPr="002003FA">
        <w:rPr>
          <w:rFonts w:ascii="Century Gothic" w:hAnsi="Century Gothic"/>
          <w:i/>
          <w:iCs/>
          <w:lang w:val="es-ES_tradnl"/>
        </w:rPr>
        <w:t>miembros</w:t>
      </w:r>
      <w:r w:rsidRPr="002003FA">
        <w:rPr>
          <w:rFonts w:ascii="Century Gothic" w:hAnsi="Century Gothic"/>
          <w:i/>
          <w:iCs/>
          <w:lang w:val="es-ES_tradnl"/>
        </w:rPr>
        <w:t xml:space="preserve"> del pacto son los que se someten a la iglesia o como en 1 Cor 7,14 pueden tener </w:t>
      </w:r>
      <w:r w:rsidR="007822AD" w:rsidRPr="002003FA">
        <w:rPr>
          <w:rFonts w:ascii="Century Gothic" w:hAnsi="Century Gothic"/>
          <w:i/>
          <w:iCs/>
          <w:lang w:val="es-ES_tradnl"/>
        </w:rPr>
        <w:t>cónyuge</w:t>
      </w:r>
      <w:r w:rsidRPr="002003FA">
        <w:rPr>
          <w:rFonts w:ascii="Century Gothic" w:hAnsi="Century Gothic"/>
          <w:i/>
          <w:iCs/>
          <w:lang w:val="es-ES_tradnl"/>
        </w:rPr>
        <w:t xml:space="preserve"> o padre creyente. En el </w:t>
      </w:r>
      <w:r w:rsidR="007822AD" w:rsidRPr="002003FA">
        <w:rPr>
          <w:rFonts w:ascii="Century Gothic" w:hAnsi="Century Gothic"/>
          <w:i/>
          <w:iCs/>
          <w:lang w:val="es-ES_tradnl"/>
        </w:rPr>
        <w:t>AT,</w:t>
      </w:r>
      <w:r w:rsidRPr="002003FA">
        <w:rPr>
          <w:rFonts w:ascii="Century Gothic" w:hAnsi="Century Gothic"/>
          <w:i/>
          <w:iCs/>
          <w:lang w:val="es-ES_tradnl"/>
        </w:rPr>
        <w:t xml:space="preserve"> aunque no todos tuvieran fe, todos estaban dentro de la nación, en Gen 17 todos circuncidados eran contados como parte del pacto. En la iglesia todo el que profesara la fe  y personas que asistían y eran parte de la iglesia y </w:t>
      </w:r>
      <w:r w:rsidR="007822AD" w:rsidRPr="002003FA">
        <w:rPr>
          <w:rFonts w:ascii="Century Gothic" w:hAnsi="Century Gothic"/>
          <w:i/>
          <w:iCs/>
          <w:lang w:val="es-ES_tradnl"/>
        </w:rPr>
        <w:t>cónyuges</w:t>
      </w:r>
      <w:r w:rsidRPr="002003FA">
        <w:rPr>
          <w:rFonts w:ascii="Century Gothic" w:hAnsi="Century Gothic"/>
          <w:i/>
          <w:iCs/>
          <w:lang w:val="es-ES_tradnl"/>
        </w:rPr>
        <w:t xml:space="preserve">, siervos y esclavos eran incluidos con los que estuvieran asociados a la iglesia, y eran probados a ver si eran probados y ahí se espera que haya incrédulos como en 2 Cor 13.5 y en el NT en Mateo 13.24-30 pide que no saquemos a los incrédulos de la iglesia sino a vences y perseverar hasta el final así como menciona Apoc 2-3 y Heb 6.4-8, 10.29: El autor dice que era posible rechazar a Cristo </w:t>
      </w:r>
      <w:r w:rsidR="007822AD" w:rsidRPr="002003FA">
        <w:rPr>
          <w:rFonts w:ascii="Century Gothic" w:hAnsi="Century Gothic"/>
          <w:i/>
          <w:iCs/>
          <w:lang w:val="es-ES_tradnl"/>
        </w:rPr>
        <w:t>después</w:t>
      </w:r>
      <w:r w:rsidRPr="002003FA">
        <w:rPr>
          <w:rFonts w:ascii="Century Gothic" w:hAnsi="Century Gothic"/>
          <w:i/>
          <w:iCs/>
          <w:lang w:val="es-ES_tradnl"/>
        </w:rPr>
        <w:t xml:space="preserve"> de la </w:t>
      </w:r>
      <w:r w:rsidR="007822AD" w:rsidRPr="002003FA">
        <w:rPr>
          <w:rFonts w:ascii="Century Gothic" w:hAnsi="Century Gothic"/>
          <w:i/>
          <w:iCs/>
          <w:lang w:val="es-ES_tradnl"/>
        </w:rPr>
        <w:t>santificación</w:t>
      </w:r>
      <w:r w:rsidRPr="002003FA">
        <w:rPr>
          <w:rFonts w:ascii="Century Gothic" w:hAnsi="Century Gothic"/>
          <w:i/>
          <w:iCs/>
          <w:lang w:val="es-ES_tradnl"/>
        </w:rPr>
        <w:t xml:space="preserve"> del pacto y el castigo es el eterno sufrimiento en el infierno. Siempre habrá trigo y </w:t>
      </w:r>
      <w:r w:rsidR="007822AD" w:rsidRPr="002003FA">
        <w:rPr>
          <w:rFonts w:ascii="Century Gothic" w:hAnsi="Century Gothic"/>
          <w:i/>
          <w:iCs/>
          <w:lang w:val="es-ES_tradnl"/>
        </w:rPr>
        <w:t>cizaña</w:t>
      </w:r>
      <w:r w:rsidRPr="002003FA">
        <w:rPr>
          <w:rFonts w:ascii="Century Gothic" w:hAnsi="Century Gothic"/>
          <w:i/>
          <w:iCs/>
          <w:lang w:val="es-ES_tradnl"/>
        </w:rPr>
        <w:t>, siempre habrá gente que se revela o está en error en la iglesia aun cuando los incrédulos están en ministerios, formamos parte de las enseñanzas aun cuando son mal predicadas, y a pesar del pecado humano Dios usa la iglesia.</w:t>
      </w:r>
    </w:p>
    <w:p w:rsidR="00B54C72" w:rsidRPr="002003FA" w:rsidRDefault="00B54C72" w:rsidP="00B54C72">
      <w:pPr>
        <w:ind w:left="2160"/>
        <w:rPr>
          <w:rFonts w:ascii="Century Gothic" w:hAnsi="Century Gothic"/>
          <w:i/>
          <w:iCs/>
          <w:lang w:val="es-ES_tradnl"/>
        </w:rPr>
      </w:pPr>
    </w:p>
    <w:p w:rsidR="00B54C72" w:rsidRPr="002003FA" w:rsidRDefault="00B54C72" w:rsidP="00B54C72">
      <w:pPr>
        <w:ind w:left="2160"/>
        <w:rPr>
          <w:rFonts w:ascii="Century Gothic" w:hAnsi="Century Gothic"/>
          <w:lang w:val="es-ES_tradnl"/>
        </w:rPr>
      </w:pPr>
    </w:p>
    <w:p w:rsidR="00B54C72" w:rsidRPr="002003FA" w:rsidRDefault="00B54C72" w:rsidP="00B54C72">
      <w:pPr>
        <w:numPr>
          <w:ilvl w:val="0"/>
          <w:numId w:val="13"/>
        </w:numPr>
        <w:tabs>
          <w:tab w:val="left" w:pos="2610"/>
        </w:tabs>
        <w:ind w:left="2700" w:hanging="540"/>
        <w:rPr>
          <w:rFonts w:ascii="Century Gothic" w:hAnsi="Century Gothic"/>
          <w:lang w:val="es-ES_tradnl"/>
        </w:rPr>
      </w:pPr>
      <w:r w:rsidRPr="002003FA">
        <w:rPr>
          <w:rFonts w:ascii="Century Gothic" w:hAnsi="Century Gothic"/>
          <w:lang w:val="es-ES_tradnl"/>
        </w:rPr>
        <w:t>Tener o profesar una fe en Cristo</w:t>
      </w:r>
    </w:p>
    <w:p w:rsidR="00B54C72" w:rsidRPr="002003FA" w:rsidRDefault="00B54C72" w:rsidP="00B54C72">
      <w:pPr>
        <w:numPr>
          <w:ilvl w:val="0"/>
          <w:numId w:val="13"/>
        </w:numPr>
        <w:tabs>
          <w:tab w:val="left" w:pos="2610"/>
        </w:tabs>
        <w:ind w:left="2700" w:hanging="540"/>
        <w:rPr>
          <w:rFonts w:ascii="Century Gothic" w:hAnsi="Century Gothic"/>
          <w:lang w:val="es-ES_tradnl"/>
        </w:rPr>
      </w:pPr>
      <w:r w:rsidRPr="002003FA">
        <w:rPr>
          <w:rFonts w:ascii="Century Gothic" w:hAnsi="Century Gothic"/>
          <w:lang w:val="es-ES_tradnl"/>
        </w:rPr>
        <w:t>Someterse a la enseñanza de la iglesia</w:t>
      </w:r>
    </w:p>
    <w:p w:rsidR="00B54C72" w:rsidRPr="002003FA" w:rsidRDefault="00B54C72" w:rsidP="00B54C72">
      <w:pPr>
        <w:numPr>
          <w:ilvl w:val="0"/>
          <w:numId w:val="13"/>
        </w:numPr>
        <w:tabs>
          <w:tab w:val="left" w:pos="2610"/>
        </w:tabs>
        <w:ind w:left="2700" w:hanging="540"/>
        <w:rPr>
          <w:rFonts w:ascii="Century Gothic" w:hAnsi="Century Gothic"/>
          <w:lang w:val="es-ES_tradnl"/>
        </w:rPr>
      </w:pPr>
      <w:r w:rsidRPr="002003FA">
        <w:rPr>
          <w:rFonts w:ascii="Century Gothic" w:hAnsi="Century Gothic"/>
          <w:lang w:val="es-ES_tradnl"/>
        </w:rPr>
        <w:t>Tener un cónyuge o padre creyente</w:t>
      </w:r>
    </w:p>
    <w:p w:rsidR="00B54C72" w:rsidRPr="002003FA" w:rsidRDefault="00B54C72" w:rsidP="00B54C72">
      <w:pPr>
        <w:tabs>
          <w:tab w:val="left" w:pos="2610"/>
        </w:tabs>
        <w:ind w:left="2700"/>
        <w:rPr>
          <w:rFonts w:ascii="Century Gothic" w:hAnsi="Century Gothic"/>
          <w:lang w:val="es-ES_tradnl"/>
        </w:rPr>
      </w:pPr>
    </w:p>
    <w:p w:rsidR="00B54C72" w:rsidRPr="002003FA" w:rsidRDefault="00B54C72" w:rsidP="00B54C72">
      <w:pPr>
        <w:rPr>
          <w:rFonts w:ascii="Century Gothic" w:hAnsi="Century Gothic"/>
          <w:lang w:val="es-ES_tradnl"/>
        </w:rPr>
      </w:pPr>
    </w:p>
    <w:p w:rsidR="00B54C72" w:rsidRPr="002003FA" w:rsidRDefault="00B54C72" w:rsidP="00B54C72">
      <w:pPr>
        <w:rPr>
          <w:rFonts w:ascii="Century Gothic" w:hAnsi="Century Gothic"/>
          <w:b/>
          <w:lang w:val="es-ES_tradnl"/>
        </w:rPr>
      </w:pPr>
      <w:r w:rsidRPr="002003FA">
        <w:rPr>
          <w:rFonts w:ascii="Century Gothic" w:hAnsi="Century Gothic"/>
          <w:b/>
          <w:lang w:val="es-ES_tradnl"/>
        </w:rPr>
        <w:t xml:space="preserve">Iglesia Invisible: </w:t>
      </w:r>
      <w:r w:rsidRPr="002003FA">
        <w:rPr>
          <w:rFonts w:ascii="Century Gothic" w:hAnsi="Century Gothic"/>
          <w:bCs/>
          <w:i/>
          <w:iCs/>
          <w:lang w:val="es-ES_tradnl"/>
        </w:rPr>
        <w:t xml:space="preserve">Los que </w:t>
      </w:r>
      <w:r w:rsidR="007822AD" w:rsidRPr="002003FA">
        <w:rPr>
          <w:rFonts w:ascii="Century Gothic" w:hAnsi="Century Gothic"/>
          <w:bCs/>
          <w:i/>
          <w:iCs/>
          <w:lang w:val="es-ES_tradnl"/>
        </w:rPr>
        <w:t>están</w:t>
      </w:r>
      <w:r w:rsidRPr="002003FA">
        <w:rPr>
          <w:rFonts w:ascii="Century Gothic" w:hAnsi="Century Gothic"/>
          <w:bCs/>
          <w:i/>
          <w:iCs/>
          <w:lang w:val="es-ES_tradnl"/>
        </w:rPr>
        <w:t xml:space="preserve"> unidos por la salvación, lo invisible dentro de lo visible, solo Dios puede ver el </w:t>
      </w:r>
      <w:r w:rsidR="007822AD" w:rsidRPr="002003FA">
        <w:rPr>
          <w:rFonts w:ascii="Century Gothic" w:hAnsi="Century Gothic"/>
          <w:bCs/>
          <w:i/>
          <w:iCs/>
          <w:lang w:val="es-ES_tradnl"/>
        </w:rPr>
        <w:t>corazón</w:t>
      </w:r>
      <w:r w:rsidRPr="002003FA">
        <w:rPr>
          <w:rFonts w:ascii="Century Gothic" w:hAnsi="Century Gothic"/>
          <w:bCs/>
          <w:i/>
          <w:iCs/>
          <w:lang w:val="es-ES_tradnl"/>
        </w:rPr>
        <w:t xml:space="preserve"> Salmos 44.21 y Hechos 15.8. </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1 Cor 5</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1 Tim 1.19</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Apoc 2-3 </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La idea es todos probaran ser fieles para que la iglesia visible sea parte de la iglesia invisible. </w:t>
      </w:r>
      <w:r w:rsidR="007822AD" w:rsidRPr="002003FA">
        <w:rPr>
          <w:rFonts w:ascii="Century Gothic" w:hAnsi="Century Gothic"/>
          <w:bCs/>
          <w:i/>
          <w:iCs/>
          <w:lang w:val="es-ES_tradnl"/>
        </w:rPr>
        <w:t>Jesús</w:t>
      </w:r>
      <w:r w:rsidRPr="002003FA">
        <w:rPr>
          <w:rFonts w:ascii="Century Gothic" w:hAnsi="Century Gothic"/>
          <w:bCs/>
          <w:i/>
          <w:iCs/>
          <w:lang w:val="es-ES_tradnl"/>
        </w:rPr>
        <w:t xml:space="preserve"> cuando vuelva removerá y purificará la iglesia para que la iglesia visible sea </w:t>
      </w:r>
      <w:r w:rsidR="007822AD" w:rsidRPr="002003FA">
        <w:rPr>
          <w:rFonts w:ascii="Century Gothic" w:hAnsi="Century Gothic"/>
          <w:bCs/>
          <w:i/>
          <w:iCs/>
          <w:lang w:val="es-ES_tradnl"/>
        </w:rPr>
        <w:t>idéntica</w:t>
      </w:r>
      <w:r w:rsidRPr="002003FA">
        <w:rPr>
          <w:rFonts w:ascii="Century Gothic" w:hAnsi="Century Gothic"/>
          <w:bCs/>
          <w:i/>
          <w:iCs/>
          <w:lang w:val="es-ES_tradnl"/>
        </w:rPr>
        <w:t xml:space="preserve"> a la iglesia invisible, y al fin de cuentas la identidad de la iglesia invisible es solo conocida por Dios. Tenemos el legado de </w:t>
      </w:r>
      <w:r w:rsidR="007822AD" w:rsidRPr="002003FA">
        <w:rPr>
          <w:rFonts w:ascii="Century Gothic" w:hAnsi="Century Gothic"/>
          <w:bCs/>
          <w:i/>
          <w:iCs/>
          <w:lang w:val="es-ES_tradnl"/>
        </w:rPr>
        <w:t>seguir</w:t>
      </w:r>
      <w:r w:rsidRPr="002003FA">
        <w:rPr>
          <w:rFonts w:ascii="Century Gothic" w:hAnsi="Century Gothic"/>
          <w:bCs/>
          <w:i/>
          <w:iCs/>
          <w:lang w:val="es-ES_tradnl"/>
        </w:rPr>
        <w:t xml:space="preserve"> congregándonos, pues necesitamos siempre estarnos alimentando, </w:t>
      </w:r>
      <w:r w:rsidR="007822AD" w:rsidRPr="002003FA">
        <w:rPr>
          <w:rFonts w:ascii="Century Gothic" w:hAnsi="Century Gothic"/>
          <w:bCs/>
          <w:i/>
          <w:iCs/>
          <w:lang w:val="es-ES_tradnl"/>
        </w:rPr>
        <w:t>someternos</w:t>
      </w:r>
      <w:r w:rsidRPr="002003FA">
        <w:rPr>
          <w:rFonts w:ascii="Century Gothic" w:hAnsi="Century Gothic"/>
          <w:bCs/>
          <w:i/>
          <w:iCs/>
          <w:lang w:val="es-ES_tradnl"/>
        </w:rPr>
        <w:t xml:space="preserve"> a la santidad de Dios y cuidar nuestra salvación.</w:t>
      </w:r>
    </w:p>
    <w:p w:rsidR="00B54C72" w:rsidRPr="002003FA" w:rsidRDefault="00B54C72" w:rsidP="00B54C72">
      <w:pPr>
        <w:rPr>
          <w:rFonts w:ascii="Century Gothic" w:hAnsi="Century Gothic"/>
          <w:bCs/>
          <w:i/>
          <w:iCs/>
          <w:lang w:val="es-ES_tradnl"/>
        </w:rPr>
      </w:pPr>
      <w:r w:rsidRPr="002003FA">
        <w:rPr>
          <w:rFonts w:ascii="Century Gothic" w:hAnsi="Century Gothic"/>
          <w:bCs/>
          <w:i/>
          <w:iCs/>
          <w:lang w:val="es-ES_tradnl"/>
        </w:rPr>
        <w:t xml:space="preserve">Mateo 7.21-23, 13.24-30, 1 Cor 3.12-15 1 Ped 4.17-19, </w:t>
      </w:r>
    </w:p>
    <w:p w:rsidR="00B54C72" w:rsidRPr="002003FA" w:rsidRDefault="00B54C72" w:rsidP="00B54C72">
      <w:pPr>
        <w:rPr>
          <w:rFonts w:ascii="Century Gothic" w:hAnsi="Century Gothic"/>
          <w:b/>
          <w:lang w:val="es-ES_tradnl"/>
        </w:rPr>
      </w:pPr>
      <w:r w:rsidRPr="002003FA">
        <w:rPr>
          <w:rFonts w:ascii="Century Gothic" w:hAnsi="Century Gothic"/>
          <w:b/>
          <w:lang w:val="es-ES_tradnl"/>
        </w:rPr>
        <w:t xml:space="preserve"> </w:t>
      </w:r>
    </w:p>
    <w:p w:rsidR="004D7B19" w:rsidRPr="002003FA" w:rsidRDefault="004D7B19" w:rsidP="004D7B19">
      <w:pPr>
        <w:ind w:left="108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numPr>
          <w:ilvl w:val="0"/>
          <w:numId w:val="3"/>
        </w:numPr>
        <w:ind w:hanging="720"/>
        <w:rPr>
          <w:rFonts w:ascii="Century Gothic" w:hAnsi="Century Gothic"/>
          <w:lang w:val="es-ES_tradnl"/>
        </w:rPr>
      </w:pPr>
      <w:r w:rsidRPr="002003FA">
        <w:rPr>
          <w:rFonts w:ascii="Century Gothic" w:hAnsi="Century Gothic"/>
          <w:lang w:val="es-ES_tradnl"/>
        </w:rPr>
        <w:t xml:space="preserve">Define y describe la palabra “universal” como es entendida en el Credo de los Apóstoles. </w:t>
      </w:r>
    </w:p>
    <w:p w:rsidR="00B97037" w:rsidRPr="002003FA" w:rsidRDefault="00B97037" w:rsidP="00B97037">
      <w:pPr>
        <w:tabs>
          <w:tab w:val="num" w:pos="720"/>
        </w:tabs>
        <w:ind w:left="720" w:hanging="720"/>
        <w:rPr>
          <w:rFonts w:ascii="Century Gothic" w:hAnsi="Century Gothic"/>
          <w:lang w:val="es-ES_tradnl"/>
        </w:rPr>
      </w:pPr>
    </w:p>
    <w:p w:rsidR="00121271" w:rsidRPr="002003FA" w:rsidRDefault="00121271" w:rsidP="00121271">
      <w:pPr>
        <w:numPr>
          <w:ilvl w:val="1"/>
          <w:numId w:val="12"/>
        </w:numPr>
        <w:rPr>
          <w:rFonts w:ascii="Century Gothic" w:hAnsi="Century Gothic"/>
          <w:lang w:val="es-ES_tradnl"/>
        </w:rPr>
      </w:pPr>
      <w:r w:rsidRPr="002003FA">
        <w:rPr>
          <w:rFonts w:ascii="Century Gothic" w:hAnsi="Century Gothic"/>
          <w:b/>
          <w:lang w:val="es-ES_tradnl"/>
        </w:rPr>
        <w:t>Definición</w:t>
      </w:r>
    </w:p>
    <w:p w:rsidR="00121271" w:rsidRPr="002003FA" w:rsidRDefault="00121271" w:rsidP="00121271">
      <w:pPr>
        <w:rPr>
          <w:rFonts w:ascii="Century Gothic" w:hAnsi="Century Gothic"/>
          <w:b/>
          <w:lang w:val="es-ES_tradnl"/>
        </w:rPr>
      </w:pPr>
    </w:p>
    <w:p w:rsidR="00121271" w:rsidRPr="002003FA" w:rsidRDefault="00121271" w:rsidP="00121271">
      <w:pPr>
        <w:ind w:left="1080"/>
        <w:rPr>
          <w:rFonts w:ascii="Century Gothic" w:hAnsi="Century Gothic"/>
          <w:lang w:val="es-ES_tradnl"/>
        </w:rPr>
      </w:pPr>
      <w:r w:rsidRPr="002003FA">
        <w:rPr>
          <w:rFonts w:ascii="Century Gothic" w:hAnsi="Century Gothic"/>
          <w:lang w:val="es-ES_tradnl"/>
        </w:rPr>
        <w:t>Católica:</w:t>
      </w:r>
    </w:p>
    <w:p w:rsidR="00121271" w:rsidRPr="002003FA" w:rsidRDefault="00121271" w:rsidP="00121271">
      <w:pPr>
        <w:numPr>
          <w:ilvl w:val="0"/>
          <w:numId w:val="17"/>
        </w:numPr>
        <w:rPr>
          <w:rFonts w:ascii="Century Gothic" w:hAnsi="Century Gothic"/>
          <w:lang w:val="es-ES_tradnl"/>
        </w:rPr>
      </w:pPr>
      <w:r w:rsidRPr="002003FA">
        <w:rPr>
          <w:rFonts w:ascii="Century Gothic" w:hAnsi="Century Gothic"/>
          <w:lang w:val="es-ES_tradnl"/>
        </w:rPr>
        <w:t>Universal: Incluir a todos los cristianos en todas las congregaciones</w:t>
      </w:r>
    </w:p>
    <w:p w:rsidR="00121271" w:rsidRPr="002003FA" w:rsidRDefault="00121271" w:rsidP="00121271">
      <w:pPr>
        <w:ind w:left="1800"/>
        <w:rPr>
          <w:rFonts w:ascii="Century Gothic" w:hAnsi="Century Gothic"/>
          <w:lang w:val="es-ES_tradnl"/>
        </w:rPr>
      </w:pPr>
    </w:p>
    <w:p w:rsidR="00121271" w:rsidRPr="002003FA" w:rsidRDefault="00121271" w:rsidP="00121271">
      <w:pPr>
        <w:numPr>
          <w:ilvl w:val="0"/>
          <w:numId w:val="17"/>
        </w:numPr>
        <w:rPr>
          <w:rFonts w:ascii="Century Gothic" w:hAnsi="Century Gothic"/>
          <w:lang w:val="es-ES_tradnl"/>
        </w:rPr>
      </w:pPr>
      <w:r w:rsidRPr="002003FA">
        <w:rPr>
          <w:rFonts w:ascii="Century Gothic" w:hAnsi="Century Gothic"/>
          <w:lang w:val="es-ES_tradnl"/>
        </w:rPr>
        <w:t xml:space="preserve">Del latín </w:t>
      </w:r>
      <w:r w:rsidR="007822AD" w:rsidRPr="002003FA">
        <w:rPr>
          <w:rFonts w:ascii="Century Gothic" w:hAnsi="Century Gothic"/>
          <w:i/>
          <w:lang w:val="es-ES_tradnl"/>
        </w:rPr>
        <w:t>católicos</w:t>
      </w:r>
      <w:r w:rsidRPr="002003FA">
        <w:rPr>
          <w:rFonts w:ascii="Century Gothic" w:hAnsi="Century Gothic"/>
          <w:lang w:val="es-ES_tradnl"/>
        </w:rPr>
        <w:t xml:space="preserve"> (Griego: todo, completo)</w:t>
      </w:r>
    </w:p>
    <w:p w:rsidR="00121271" w:rsidRPr="002003FA" w:rsidRDefault="00121271" w:rsidP="00121271">
      <w:pPr>
        <w:rPr>
          <w:rFonts w:ascii="Century Gothic" w:hAnsi="Century Gothic"/>
          <w:lang w:val="es-ES_tradnl"/>
        </w:rPr>
      </w:pPr>
    </w:p>
    <w:p w:rsidR="00121271" w:rsidRPr="002003FA" w:rsidRDefault="00121271" w:rsidP="00121271">
      <w:pPr>
        <w:numPr>
          <w:ilvl w:val="0"/>
          <w:numId w:val="17"/>
        </w:numPr>
        <w:rPr>
          <w:rFonts w:ascii="Century Gothic" w:hAnsi="Century Gothic"/>
          <w:lang w:val="es-ES_tradnl"/>
        </w:rPr>
      </w:pPr>
      <w:r w:rsidRPr="002003FA">
        <w:rPr>
          <w:rFonts w:ascii="Century Gothic" w:hAnsi="Century Gothic"/>
          <w:lang w:val="es-ES_tradnl"/>
        </w:rPr>
        <w:t xml:space="preserve">No es una referencia a la iglesia Católica </w:t>
      </w:r>
      <w:r w:rsidR="007822AD" w:rsidRPr="002003FA">
        <w:rPr>
          <w:rFonts w:ascii="Century Gothic" w:hAnsi="Century Gothic"/>
          <w:lang w:val="es-ES_tradnl"/>
        </w:rPr>
        <w:t>Romana,</w:t>
      </w:r>
      <w:r w:rsidRPr="002003FA">
        <w:rPr>
          <w:rFonts w:ascii="Century Gothic" w:hAnsi="Century Gothic"/>
          <w:lang w:val="es-ES_tradnl"/>
        </w:rPr>
        <w:t xml:space="preserve"> </w:t>
      </w:r>
      <w:r w:rsidRPr="002003FA">
        <w:rPr>
          <w:rFonts w:ascii="Century Gothic" w:hAnsi="Century Gothic"/>
          <w:highlight w:val="yellow"/>
          <w:lang w:val="es-ES_tradnl"/>
        </w:rPr>
        <w:t>sino que…</w:t>
      </w:r>
    </w:p>
    <w:p w:rsidR="00121271" w:rsidRPr="002003FA" w:rsidRDefault="00121271" w:rsidP="00121271">
      <w:pPr>
        <w:rPr>
          <w:rFonts w:ascii="Century Gothic" w:hAnsi="Century Gothic"/>
          <w:lang w:val="es-ES_tradnl"/>
        </w:rPr>
      </w:pPr>
    </w:p>
    <w:p w:rsidR="00121271" w:rsidRPr="002003FA" w:rsidRDefault="00121271" w:rsidP="00121271">
      <w:pPr>
        <w:numPr>
          <w:ilvl w:val="0"/>
          <w:numId w:val="17"/>
        </w:numPr>
        <w:rPr>
          <w:rFonts w:ascii="Century Gothic" w:hAnsi="Century Gothic"/>
          <w:lang w:val="es-ES_tradnl"/>
        </w:rPr>
      </w:pPr>
      <w:r w:rsidRPr="002003FA">
        <w:rPr>
          <w:rFonts w:ascii="Century Gothic" w:hAnsi="Century Gothic"/>
          <w:lang w:val="es-ES_tradnl"/>
        </w:rPr>
        <w:t>Descripción de la unidad que existe entre todas las iglesias que fielmente siguen a Cristo.</w:t>
      </w:r>
    </w:p>
    <w:p w:rsidR="00121271" w:rsidRPr="002003FA" w:rsidRDefault="00121271" w:rsidP="00121271">
      <w:pPr>
        <w:ind w:left="1080"/>
        <w:rPr>
          <w:rFonts w:ascii="Century Gothic" w:hAnsi="Century Gothic"/>
          <w:lang w:val="es-ES_tradnl"/>
        </w:rPr>
      </w:pPr>
    </w:p>
    <w:p w:rsidR="00121271" w:rsidRPr="002003FA" w:rsidRDefault="00121271" w:rsidP="00121271">
      <w:pPr>
        <w:ind w:left="1080"/>
        <w:rPr>
          <w:rFonts w:ascii="Century Gothic" w:hAnsi="Century Gothic"/>
          <w:i/>
          <w:iCs/>
          <w:lang w:val="es-ES_tradnl"/>
        </w:rPr>
      </w:pPr>
      <w:r w:rsidRPr="002003FA">
        <w:rPr>
          <w:rFonts w:ascii="Century Gothic" w:hAnsi="Century Gothic"/>
          <w:i/>
          <w:iCs/>
          <w:lang w:val="es-ES_tradnl"/>
        </w:rPr>
        <w:t xml:space="preserve">La forma del credo fue creada de antiguos credos bautismales, en ese tiempo las iglesias cristianas en el mundo no </w:t>
      </w:r>
      <w:r w:rsidR="007822AD" w:rsidRPr="002003FA">
        <w:rPr>
          <w:rFonts w:ascii="Century Gothic" w:hAnsi="Century Gothic"/>
          <w:i/>
          <w:iCs/>
          <w:lang w:val="es-ES_tradnl"/>
        </w:rPr>
        <w:t>habían</w:t>
      </w:r>
      <w:r w:rsidRPr="002003FA">
        <w:rPr>
          <w:rFonts w:ascii="Century Gothic" w:hAnsi="Century Gothic"/>
          <w:i/>
          <w:iCs/>
          <w:lang w:val="es-ES_tradnl"/>
        </w:rPr>
        <w:t xml:space="preserve"> tenido una forma de gobierno </w:t>
      </w:r>
      <w:r w:rsidR="007822AD" w:rsidRPr="002003FA">
        <w:rPr>
          <w:rFonts w:ascii="Century Gothic" w:hAnsi="Century Gothic"/>
          <w:i/>
          <w:iCs/>
          <w:lang w:val="es-ES_tradnl"/>
        </w:rPr>
        <w:t>única</w:t>
      </w:r>
      <w:r w:rsidRPr="002003FA">
        <w:rPr>
          <w:rFonts w:ascii="Century Gothic" w:hAnsi="Century Gothic"/>
          <w:i/>
          <w:iCs/>
          <w:lang w:val="es-ES_tradnl"/>
        </w:rPr>
        <w:t xml:space="preserve"> y general, así que la universalidad no es la organización de las iglesias legítimas </w:t>
      </w:r>
      <w:r w:rsidR="007822AD" w:rsidRPr="002003FA">
        <w:rPr>
          <w:rFonts w:ascii="Century Gothic" w:hAnsi="Century Gothic"/>
          <w:i/>
          <w:iCs/>
          <w:lang w:val="es-ES_tradnl"/>
        </w:rPr>
        <w:t>cristianas</w:t>
      </w:r>
      <w:r w:rsidRPr="002003FA">
        <w:rPr>
          <w:rFonts w:ascii="Century Gothic" w:hAnsi="Century Gothic"/>
          <w:i/>
          <w:iCs/>
          <w:lang w:val="es-ES_tradnl"/>
        </w:rPr>
        <w:t xml:space="preserve"> sino en la unidad del ES a pesar de las diferencias organizacionales.</w:t>
      </w:r>
    </w:p>
    <w:p w:rsidR="00121271" w:rsidRPr="002003FA" w:rsidRDefault="00121271" w:rsidP="00121271">
      <w:pPr>
        <w:ind w:left="720"/>
        <w:rPr>
          <w:rFonts w:ascii="Century Gothic" w:hAnsi="Century Gothic"/>
          <w:lang w:val="es-ES_tradnl"/>
        </w:rPr>
      </w:pPr>
    </w:p>
    <w:p w:rsidR="00121271" w:rsidRPr="002003FA" w:rsidRDefault="00121271" w:rsidP="00121271">
      <w:pPr>
        <w:ind w:left="720"/>
        <w:rPr>
          <w:rFonts w:ascii="Century Gothic" w:hAnsi="Century Gothic"/>
          <w:lang w:val="es-ES_tradnl"/>
        </w:rPr>
      </w:pPr>
    </w:p>
    <w:p w:rsidR="00121271" w:rsidRPr="002003FA" w:rsidRDefault="00121271" w:rsidP="00121271">
      <w:pPr>
        <w:numPr>
          <w:ilvl w:val="0"/>
          <w:numId w:val="18"/>
        </w:numPr>
        <w:rPr>
          <w:rFonts w:ascii="Century Gothic" w:hAnsi="Century Gothic"/>
          <w:lang w:val="es-ES_tradnl"/>
        </w:rPr>
      </w:pPr>
      <w:r w:rsidRPr="002003FA">
        <w:rPr>
          <w:rFonts w:ascii="Century Gothic" w:hAnsi="Century Gothic"/>
          <w:lang w:val="es-ES_tradnl"/>
        </w:rPr>
        <w:t xml:space="preserve">Inclusiva: </w:t>
      </w:r>
      <w:r w:rsidRPr="002003FA">
        <w:rPr>
          <w:rFonts w:ascii="Century Gothic" w:hAnsi="Century Gothic"/>
          <w:i/>
          <w:iCs/>
          <w:lang w:val="es-ES_tradnl"/>
        </w:rPr>
        <w:t xml:space="preserve">1 Cor 1.2 Varias congregaciones en Corinto, eran parte de una iglesia más grande incluyendo a todos los </w:t>
      </w:r>
      <w:r w:rsidR="007822AD" w:rsidRPr="002003FA">
        <w:rPr>
          <w:rFonts w:ascii="Century Gothic" w:hAnsi="Century Gothic"/>
          <w:i/>
          <w:iCs/>
          <w:lang w:val="es-ES_tradnl"/>
        </w:rPr>
        <w:t>que</w:t>
      </w:r>
      <w:r w:rsidRPr="002003FA">
        <w:rPr>
          <w:rFonts w:ascii="Century Gothic" w:hAnsi="Century Gothic"/>
          <w:i/>
          <w:iCs/>
          <w:lang w:val="es-ES_tradnl"/>
        </w:rPr>
        <w:t xml:space="preserve"> </w:t>
      </w:r>
      <w:r w:rsidR="000C6490" w:rsidRPr="002003FA">
        <w:rPr>
          <w:rFonts w:ascii="Century Gothic" w:hAnsi="Century Gothic"/>
          <w:i/>
          <w:iCs/>
          <w:lang w:val="es-ES_tradnl"/>
        </w:rPr>
        <w:t>profesaran</w:t>
      </w:r>
      <w:r w:rsidRPr="002003FA">
        <w:rPr>
          <w:rFonts w:ascii="Century Gothic" w:hAnsi="Century Gothic"/>
          <w:i/>
          <w:iCs/>
          <w:lang w:val="es-ES_tradnl"/>
        </w:rPr>
        <w:t xml:space="preserve"> a Cristo no </w:t>
      </w:r>
      <w:r w:rsidR="000C6490" w:rsidRPr="002003FA">
        <w:rPr>
          <w:rFonts w:ascii="Century Gothic" w:hAnsi="Century Gothic"/>
          <w:i/>
          <w:iCs/>
          <w:lang w:val="es-ES_tradnl"/>
        </w:rPr>
        <w:t>importante</w:t>
      </w:r>
      <w:r w:rsidRPr="002003FA">
        <w:rPr>
          <w:rFonts w:ascii="Century Gothic" w:hAnsi="Century Gothic"/>
          <w:i/>
          <w:iCs/>
          <w:lang w:val="es-ES_tradnl"/>
        </w:rPr>
        <w:t xml:space="preserve"> de donde vinieran.</w:t>
      </w:r>
    </w:p>
    <w:p w:rsidR="00121271" w:rsidRPr="002003FA" w:rsidRDefault="00121271" w:rsidP="00121271">
      <w:pPr>
        <w:ind w:left="2160"/>
        <w:rPr>
          <w:rFonts w:ascii="Century Gothic" w:hAnsi="Century Gothic"/>
          <w:i/>
          <w:iCs/>
          <w:lang w:val="es-ES_tradnl"/>
        </w:rPr>
      </w:pPr>
      <w:r w:rsidRPr="002003FA">
        <w:rPr>
          <w:rFonts w:ascii="Century Gothic" w:hAnsi="Century Gothic"/>
          <w:i/>
          <w:iCs/>
          <w:lang w:val="es-ES_tradnl"/>
        </w:rPr>
        <w:t xml:space="preserve">Cipriano de </w:t>
      </w:r>
      <w:r w:rsidR="000C6490" w:rsidRPr="002003FA">
        <w:rPr>
          <w:rFonts w:ascii="Century Gothic" w:hAnsi="Century Gothic"/>
          <w:i/>
          <w:iCs/>
          <w:lang w:val="es-ES_tradnl"/>
        </w:rPr>
        <w:t>Cartago</w:t>
      </w:r>
      <w:r w:rsidRPr="002003FA">
        <w:rPr>
          <w:rFonts w:ascii="Century Gothic" w:hAnsi="Century Gothic"/>
          <w:i/>
          <w:iCs/>
          <w:lang w:val="es-ES_tradnl"/>
        </w:rPr>
        <w:t xml:space="preserve">: Ellos son la iglesia, gente unida al </w:t>
      </w:r>
      <w:r w:rsidR="000C6490" w:rsidRPr="002003FA">
        <w:rPr>
          <w:rFonts w:ascii="Century Gothic" w:hAnsi="Century Gothic"/>
          <w:i/>
          <w:iCs/>
          <w:lang w:val="es-ES_tradnl"/>
        </w:rPr>
        <w:t>sacerdote, …</w:t>
      </w:r>
      <w:r w:rsidRPr="002003FA">
        <w:rPr>
          <w:rFonts w:ascii="Century Gothic" w:hAnsi="Century Gothic"/>
          <w:i/>
          <w:iCs/>
          <w:lang w:val="es-ES_tradnl"/>
        </w:rPr>
        <w:t xml:space="preserve"> La iglesia que es llamada católica y única, no está partida ni dividida, pero efectivamente es conectada y unida por el cemento de </w:t>
      </w:r>
      <w:r w:rsidR="000C6490" w:rsidRPr="002003FA">
        <w:rPr>
          <w:rFonts w:ascii="Century Gothic" w:hAnsi="Century Gothic"/>
          <w:i/>
          <w:iCs/>
          <w:lang w:val="es-ES_tradnl"/>
        </w:rPr>
        <w:t>sacerdotes</w:t>
      </w:r>
      <w:r w:rsidRPr="002003FA">
        <w:rPr>
          <w:rFonts w:ascii="Century Gothic" w:hAnsi="Century Gothic"/>
          <w:i/>
          <w:iCs/>
          <w:lang w:val="es-ES_tradnl"/>
        </w:rPr>
        <w:t xml:space="preserve"> quienes se adhieren unos a otros. </w:t>
      </w:r>
    </w:p>
    <w:p w:rsidR="00121271" w:rsidRPr="002003FA" w:rsidRDefault="00121271" w:rsidP="00121271">
      <w:pPr>
        <w:ind w:left="2160"/>
        <w:rPr>
          <w:rFonts w:ascii="Century Gothic" w:hAnsi="Century Gothic"/>
          <w:lang w:val="es-ES_tradnl"/>
        </w:rPr>
      </w:pPr>
      <w:r w:rsidRPr="002003FA">
        <w:rPr>
          <w:rFonts w:ascii="Century Gothic" w:hAnsi="Century Gothic"/>
          <w:i/>
          <w:iCs/>
          <w:lang w:val="es-ES_tradnl"/>
        </w:rPr>
        <w:t xml:space="preserve">La unidad de la iglesia </w:t>
      </w:r>
      <w:r w:rsidR="000C6490" w:rsidRPr="002003FA">
        <w:rPr>
          <w:rFonts w:ascii="Century Gothic" w:hAnsi="Century Gothic"/>
          <w:i/>
          <w:iCs/>
          <w:lang w:val="es-ES_tradnl"/>
        </w:rPr>
        <w:t>tenía</w:t>
      </w:r>
      <w:r w:rsidRPr="002003FA">
        <w:rPr>
          <w:rFonts w:ascii="Century Gothic" w:hAnsi="Century Gothic"/>
          <w:i/>
          <w:iCs/>
          <w:lang w:val="es-ES_tradnl"/>
        </w:rPr>
        <w:t xml:space="preserve"> la </w:t>
      </w:r>
      <w:r w:rsidR="000C6490" w:rsidRPr="002003FA">
        <w:rPr>
          <w:rFonts w:ascii="Century Gothic" w:hAnsi="Century Gothic"/>
          <w:i/>
          <w:iCs/>
          <w:lang w:val="es-ES_tradnl"/>
        </w:rPr>
        <w:t>raíz</w:t>
      </w:r>
      <w:r w:rsidRPr="002003FA">
        <w:rPr>
          <w:rFonts w:ascii="Century Gothic" w:hAnsi="Century Gothic"/>
          <w:i/>
          <w:iCs/>
          <w:lang w:val="es-ES_tradnl"/>
        </w:rPr>
        <w:t xml:space="preserve"> la unidad de los clérigos, es decir la unidad de la iglesia en su unidad de gobierno, la iglesia era una simple organización presente </w:t>
      </w:r>
      <w:r w:rsidR="000C6490" w:rsidRPr="002003FA">
        <w:rPr>
          <w:rFonts w:ascii="Century Gothic" w:hAnsi="Century Gothic"/>
          <w:i/>
          <w:iCs/>
          <w:lang w:val="es-ES_tradnl"/>
        </w:rPr>
        <w:t>en</w:t>
      </w:r>
      <w:r w:rsidRPr="002003FA">
        <w:rPr>
          <w:rFonts w:ascii="Century Gothic" w:hAnsi="Century Gothic"/>
          <w:i/>
          <w:iCs/>
          <w:lang w:val="es-ES_tradnl"/>
        </w:rPr>
        <w:t xml:space="preserve"> todas partes del mundo pues su obispos y sacerdotes estaban presentes en todo el mundo. La idea del catolicismo era el que se unieran las iglesias en Cristo.</w:t>
      </w:r>
    </w:p>
    <w:p w:rsidR="00121271" w:rsidRPr="002003FA" w:rsidRDefault="00121271" w:rsidP="00121271">
      <w:pPr>
        <w:ind w:left="1080"/>
        <w:rPr>
          <w:rFonts w:ascii="Century Gothic" w:hAnsi="Century Gothic"/>
          <w:lang w:val="es-ES_tradnl"/>
        </w:rPr>
      </w:pPr>
    </w:p>
    <w:p w:rsidR="00121271" w:rsidRPr="002003FA" w:rsidRDefault="00121271" w:rsidP="00121271">
      <w:pPr>
        <w:ind w:left="720"/>
        <w:rPr>
          <w:rFonts w:ascii="Century Gothic" w:hAnsi="Century Gothic"/>
          <w:lang w:val="es-ES_tradnl"/>
        </w:rPr>
      </w:pPr>
    </w:p>
    <w:p w:rsidR="00121271" w:rsidRPr="002003FA" w:rsidRDefault="00121271" w:rsidP="00121271">
      <w:pPr>
        <w:ind w:left="720"/>
        <w:rPr>
          <w:rFonts w:ascii="Century Gothic" w:hAnsi="Century Gothic"/>
          <w:lang w:val="es-ES_tradnl"/>
        </w:rPr>
      </w:pPr>
    </w:p>
    <w:p w:rsidR="00121271" w:rsidRPr="002003FA" w:rsidRDefault="00121271" w:rsidP="00121271">
      <w:pPr>
        <w:ind w:left="1080"/>
        <w:rPr>
          <w:rFonts w:ascii="Century Gothic" w:hAnsi="Century Gothic"/>
          <w:lang w:val="es-ES_tradnl"/>
        </w:rPr>
      </w:pPr>
      <w:r w:rsidRPr="002003FA">
        <w:rPr>
          <w:rFonts w:ascii="Century Gothic" w:hAnsi="Century Gothic"/>
          <w:lang w:val="es-ES_tradnl"/>
        </w:rPr>
        <w:t xml:space="preserve">Tiempo después, la unidad de la iglesia fue fragmentada por divisiones. </w:t>
      </w:r>
    </w:p>
    <w:p w:rsidR="00121271" w:rsidRPr="002003FA" w:rsidRDefault="00121271" w:rsidP="00121271">
      <w:pPr>
        <w:numPr>
          <w:ilvl w:val="0"/>
          <w:numId w:val="18"/>
        </w:numPr>
        <w:rPr>
          <w:rFonts w:ascii="Century Gothic" w:hAnsi="Century Gothic"/>
          <w:lang w:val="es-ES_tradnl"/>
        </w:rPr>
      </w:pPr>
      <w:r w:rsidRPr="002003FA">
        <w:rPr>
          <w:rFonts w:ascii="Century Gothic" w:hAnsi="Century Gothic"/>
          <w:lang w:val="es-ES_tradnl"/>
        </w:rPr>
        <w:t>exclusiva</w:t>
      </w:r>
    </w:p>
    <w:p w:rsidR="00121271" w:rsidRPr="002003FA" w:rsidRDefault="00121271" w:rsidP="00121271">
      <w:pPr>
        <w:ind w:left="720"/>
        <w:rPr>
          <w:rFonts w:ascii="Century Gothic" w:hAnsi="Century Gothic"/>
          <w:lang w:val="es-ES_tradnl"/>
        </w:rPr>
      </w:pPr>
    </w:p>
    <w:p w:rsidR="00121271" w:rsidRPr="002003FA" w:rsidRDefault="000C6490" w:rsidP="00121271">
      <w:pPr>
        <w:ind w:left="720"/>
        <w:rPr>
          <w:rFonts w:ascii="Century Gothic" w:hAnsi="Century Gothic"/>
          <w:i/>
          <w:iCs/>
          <w:lang w:val="es-ES_tradnl"/>
        </w:rPr>
      </w:pPr>
      <w:r w:rsidRPr="002003FA">
        <w:rPr>
          <w:rFonts w:ascii="Century Gothic" w:hAnsi="Century Gothic"/>
          <w:i/>
          <w:iCs/>
          <w:lang w:val="es-ES_tradnl"/>
        </w:rPr>
        <w:t xml:space="preserve">En el año 1054 </w:t>
      </w:r>
      <w:r w:rsidRPr="002003FA">
        <w:rPr>
          <w:rFonts w:ascii="Century Gothic" w:hAnsi="Century Gothic"/>
          <w:i/>
          <w:iCs/>
          <w:lang w:val="es-ES_tradnl"/>
        </w:rPr>
        <w:t>d</w:t>
      </w:r>
      <w:r>
        <w:rPr>
          <w:rFonts w:ascii="Century Gothic" w:hAnsi="Century Gothic"/>
          <w:i/>
          <w:iCs/>
          <w:lang w:val="es-ES_tradnl"/>
        </w:rPr>
        <w:t>C</w:t>
      </w:r>
      <w:r w:rsidRPr="002003FA">
        <w:rPr>
          <w:rFonts w:ascii="Century Gothic" w:hAnsi="Century Gothic"/>
          <w:i/>
          <w:iCs/>
          <w:lang w:val="es-ES_tradnl"/>
        </w:rPr>
        <w:t>.</w:t>
      </w:r>
      <w:r w:rsidRPr="002003FA">
        <w:rPr>
          <w:rFonts w:ascii="Century Gothic" w:hAnsi="Century Gothic"/>
          <w:i/>
          <w:iCs/>
          <w:lang w:val="es-ES_tradnl"/>
        </w:rPr>
        <w:t xml:space="preserve">, la iglesia católica romana excomulgo a las iglesias ortodoxas orientales y </w:t>
      </w:r>
      <w:r w:rsidRPr="002003FA">
        <w:rPr>
          <w:rFonts w:ascii="Century Gothic" w:hAnsi="Century Gothic"/>
          <w:i/>
          <w:iCs/>
          <w:lang w:val="es-ES_tradnl"/>
        </w:rPr>
        <w:t>viceversa</w:t>
      </w:r>
      <w:r w:rsidRPr="002003FA">
        <w:rPr>
          <w:rFonts w:ascii="Century Gothic" w:hAnsi="Century Gothic"/>
          <w:i/>
          <w:iCs/>
          <w:lang w:val="es-ES_tradnl"/>
        </w:rPr>
        <w:t xml:space="preserve">, en este tiempo estas iglesias comenzaron a usar la palabra católica o universales de forma exclusiva argumentando que eran la </w:t>
      </w:r>
      <w:r w:rsidRPr="002003FA">
        <w:rPr>
          <w:rFonts w:ascii="Century Gothic" w:hAnsi="Century Gothic"/>
          <w:i/>
          <w:iCs/>
          <w:lang w:val="es-ES_tradnl"/>
        </w:rPr>
        <w:t>única</w:t>
      </w:r>
      <w:r w:rsidRPr="002003FA">
        <w:rPr>
          <w:rFonts w:ascii="Century Gothic" w:hAnsi="Century Gothic"/>
          <w:i/>
          <w:iCs/>
          <w:lang w:val="es-ES_tradnl"/>
        </w:rPr>
        <w:t xml:space="preserve"> iglesia válida y condenaban iglesias </w:t>
      </w:r>
      <w:r w:rsidRPr="002003FA">
        <w:rPr>
          <w:rFonts w:ascii="Century Gothic" w:hAnsi="Century Gothic"/>
          <w:i/>
          <w:iCs/>
          <w:lang w:val="es-ES_tradnl"/>
        </w:rPr>
        <w:lastRenderedPageBreak/>
        <w:t xml:space="preserve">rivales, </w:t>
      </w:r>
      <w:r w:rsidRPr="002003FA">
        <w:rPr>
          <w:rFonts w:ascii="Century Gothic" w:hAnsi="Century Gothic"/>
          <w:i/>
          <w:iCs/>
          <w:lang w:val="es-ES_tradnl"/>
        </w:rPr>
        <w:t>después</w:t>
      </w:r>
      <w:r w:rsidRPr="002003FA">
        <w:rPr>
          <w:rFonts w:ascii="Century Gothic" w:hAnsi="Century Gothic"/>
          <w:i/>
          <w:iCs/>
          <w:lang w:val="es-ES_tradnl"/>
        </w:rPr>
        <w:t xml:space="preserve"> en </w:t>
      </w:r>
      <w:r w:rsidRPr="002003FA">
        <w:rPr>
          <w:rFonts w:ascii="Century Gothic" w:hAnsi="Century Gothic"/>
          <w:i/>
          <w:iCs/>
          <w:lang w:val="es-ES_tradnl"/>
        </w:rPr>
        <w:t>el comienzo</w:t>
      </w:r>
      <w:r w:rsidRPr="002003FA">
        <w:rPr>
          <w:rFonts w:ascii="Century Gothic" w:hAnsi="Century Gothic"/>
          <w:i/>
          <w:iCs/>
          <w:lang w:val="es-ES_tradnl"/>
        </w:rPr>
        <w:t xml:space="preserve"> de la reforma en el  S XVI muchas iglesias protestantes tomaron un enfoque diferente </w:t>
      </w:r>
      <w:r w:rsidRPr="002003FA">
        <w:rPr>
          <w:rFonts w:ascii="Century Gothic" w:hAnsi="Century Gothic"/>
          <w:i/>
          <w:iCs/>
          <w:lang w:val="es-ES_tradnl"/>
        </w:rPr>
        <w:t>buscando</w:t>
      </w:r>
      <w:r w:rsidRPr="002003FA">
        <w:rPr>
          <w:rFonts w:ascii="Century Gothic" w:hAnsi="Century Gothic"/>
          <w:i/>
          <w:iCs/>
          <w:lang w:val="es-ES_tradnl"/>
        </w:rPr>
        <w:t xml:space="preserve"> el significado original del credo con el significado </w:t>
      </w:r>
      <w:r w:rsidRPr="002003FA">
        <w:rPr>
          <w:rFonts w:ascii="Century Gothic" w:hAnsi="Century Gothic"/>
          <w:i/>
          <w:iCs/>
          <w:lang w:val="es-ES_tradnl"/>
        </w:rPr>
        <w:t>original</w:t>
      </w:r>
      <w:r w:rsidRPr="002003FA">
        <w:rPr>
          <w:rFonts w:ascii="Century Gothic" w:hAnsi="Century Gothic"/>
          <w:i/>
          <w:iCs/>
          <w:lang w:val="es-ES_tradnl"/>
        </w:rPr>
        <w:t xml:space="preserve"> de la palabra católica y las iglesias protestantes en acuerdo con el credo y las escrituras, estas afirmaron la unidad de espíritu que todas las iglesias compartían bajo el liderazgo de </w:t>
      </w:r>
      <w:r w:rsidRPr="002003FA">
        <w:rPr>
          <w:rFonts w:ascii="Century Gothic" w:hAnsi="Century Gothic"/>
          <w:i/>
          <w:iCs/>
          <w:lang w:val="es-ES_tradnl"/>
        </w:rPr>
        <w:t>Cristo</w:t>
      </w:r>
      <w:r w:rsidRPr="002003FA">
        <w:rPr>
          <w:rFonts w:ascii="Century Gothic" w:hAnsi="Century Gothic"/>
          <w:i/>
          <w:iCs/>
          <w:lang w:val="es-ES_tradnl"/>
        </w:rPr>
        <w:t>, reconociendo la unidad sin la solidaridad del gobierno de la iglesia y sin perder las contribuciones positivas hechas por cada una de sus denominaciones.</w:t>
      </w:r>
    </w:p>
    <w:p w:rsidR="00121271" w:rsidRPr="002003FA" w:rsidRDefault="00121271" w:rsidP="00121271">
      <w:pPr>
        <w:ind w:left="720"/>
        <w:rPr>
          <w:rFonts w:ascii="Century Gothic" w:hAnsi="Century Gothic"/>
          <w:i/>
          <w:iCs/>
          <w:lang w:val="es-ES_tradnl"/>
        </w:rPr>
      </w:pPr>
    </w:p>
    <w:p w:rsidR="00121271" w:rsidRPr="002003FA" w:rsidRDefault="00121271" w:rsidP="00121271">
      <w:pPr>
        <w:ind w:left="720"/>
        <w:rPr>
          <w:rFonts w:ascii="Century Gothic" w:hAnsi="Century Gothic"/>
          <w:i/>
          <w:iCs/>
          <w:lang w:val="es-ES_tradnl"/>
        </w:rPr>
      </w:pPr>
      <w:r w:rsidRPr="002003FA">
        <w:rPr>
          <w:rFonts w:ascii="Century Gothic" w:hAnsi="Century Gothic"/>
          <w:i/>
          <w:iCs/>
          <w:lang w:val="es-ES_tradnl"/>
        </w:rPr>
        <w:t xml:space="preserve">Reconocer la </w:t>
      </w:r>
      <w:r w:rsidR="000C6490" w:rsidRPr="002003FA">
        <w:rPr>
          <w:rFonts w:ascii="Century Gothic" w:hAnsi="Century Gothic"/>
          <w:i/>
          <w:iCs/>
          <w:lang w:val="es-ES_tradnl"/>
        </w:rPr>
        <w:t>universalidad</w:t>
      </w:r>
      <w:r w:rsidRPr="002003FA">
        <w:rPr>
          <w:rFonts w:ascii="Century Gothic" w:hAnsi="Century Gothic"/>
          <w:i/>
          <w:iCs/>
          <w:lang w:val="es-ES_tradnl"/>
        </w:rPr>
        <w:t xml:space="preserve"> de la iglesia </w:t>
      </w:r>
      <w:r w:rsidR="000C6490" w:rsidRPr="002003FA">
        <w:rPr>
          <w:rFonts w:ascii="Century Gothic" w:hAnsi="Century Gothic"/>
          <w:i/>
          <w:iCs/>
          <w:lang w:val="es-ES_tradnl"/>
        </w:rPr>
        <w:t>en</w:t>
      </w:r>
      <w:r w:rsidR="000C6490">
        <w:rPr>
          <w:rFonts w:ascii="Century Gothic" w:hAnsi="Century Gothic"/>
          <w:i/>
          <w:iCs/>
          <w:lang w:val="es-ES_tradnl"/>
        </w:rPr>
        <w:t xml:space="preserve"> </w:t>
      </w:r>
      <w:r w:rsidR="000C6490" w:rsidRPr="002003FA">
        <w:rPr>
          <w:rFonts w:ascii="Century Gothic" w:hAnsi="Century Gothic"/>
          <w:i/>
          <w:iCs/>
          <w:lang w:val="es-ES_tradnl"/>
        </w:rPr>
        <w:t>el</w:t>
      </w:r>
      <w:r w:rsidRPr="002003FA">
        <w:rPr>
          <w:rFonts w:ascii="Century Gothic" w:hAnsi="Century Gothic"/>
          <w:i/>
          <w:iCs/>
          <w:lang w:val="es-ES_tradnl"/>
        </w:rPr>
        <w:t xml:space="preserve"> el mundo modernos </w:t>
      </w:r>
      <w:r w:rsidR="000C6490" w:rsidRPr="002003FA">
        <w:rPr>
          <w:rFonts w:ascii="Century Gothic" w:hAnsi="Century Gothic"/>
          <w:i/>
          <w:iCs/>
          <w:lang w:val="es-ES_tradnl"/>
        </w:rPr>
        <w:t>significa</w:t>
      </w:r>
      <w:r w:rsidRPr="002003FA">
        <w:rPr>
          <w:rFonts w:ascii="Century Gothic" w:hAnsi="Century Gothic"/>
          <w:i/>
          <w:iCs/>
          <w:lang w:val="es-ES_tradnl"/>
        </w:rPr>
        <w:t xml:space="preserve"> afirmar la validez de cada </w:t>
      </w:r>
      <w:r w:rsidR="000C6490" w:rsidRPr="002003FA">
        <w:rPr>
          <w:rFonts w:ascii="Century Gothic" w:hAnsi="Century Gothic"/>
          <w:i/>
          <w:iCs/>
          <w:lang w:val="es-ES_tradnl"/>
        </w:rPr>
        <w:t>iglesia</w:t>
      </w:r>
      <w:r w:rsidRPr="002003FA">
        <w:rPr>
          <w:rFonts w:ascii="Century Gothic" w:hAnsi="Century Gothic"/>
          <w:i/>
          <w:iCs/>
          <w:lang w:val="es-ES_tradnl"/>
        </w:rPr>
        <w:t xml:space="preserve"> que mantiene las doctrinas afirmadas en el credo de los apóstoles. Todos los cristianos en </w:t>
      </w:r>
      <w:r w:rsidR="000C6490" w:rsidRPr="002003FA">
        <w:rPr>
          <w:rFonts w:ascii="Century Gothic" w:hAnsi="Century Gothic"/>
          <w:i/>
          <w:iCs/>
          <w:lang w:val="es-ES_tradnl"/>
        </w:rPr>
        <w:t>todas las iglesias fieles</w:t>
      </w:r>
      <w:r w:rsidRPr="002003FA">
        <w:rPr>
          <w:rFonts w:ascii="Century Gothic" w:hAnsi="Century Gothic"/>
          <w:i/>
          <w:iCs/>
          <w:lang w:val="es-ES_tradnl"/>
        </w:rPr>
        <w:t xml:space="preserve"> </w:t>
      </w:r>
      <w:r w:rsidR="000C6490" w:rsidRPr="002003FA">
        <w:rPr>
          <w:rFonts w:ascii="Century Gothic" w:hAnsi="Century Gothic"/>
          <w:i/>
          <w:iCs/>
          <w:lang w:val="es-ES_tradnl"/>
        </w:rPr>
        <w:t>estaban</w:t>
      </w:r>
      <w:r w:rsidRPr="002003FA">
        <w:rPr>
          <w:rFonts w:ascii="Century Gothic" w:hAnsi="Century Gothic"/>
          <w:i/>
          <w:iCs/>
          <w:lang w:val="es-ES_tradnl"/>
        </w:rPr>
        <w:t xml:space="preserve"> bajo la </w:t>
      </w:r>
      <w:r w:rsidR="000C6490" w:rsidRPr="002003FA">
        <w:rPr>
          <w:rFonts w:ascii="Century Gothic" w:hAnsi="Century Gothic"/>
          <w:i/>
          <w:iCs/>
          <w:lang w:val="es-ES_tradnl"/>
        </w:rPr>
        <w:t>autoridad</w:t>
      </w:r>
      <w:r w:rsidRPr="002003FA">
        <w:rPr>
          <w:rFonts w:ascii="Century Gothic" w:hAnsi="Century Gothic"/>
          <w:i/>
          <w:iCs/>
          <w:lang w:val="es-ES_tradnl"/>
        </w:rPr>
        <w:t xml:space="preserve"> del pacto con </w:t>
      </w:r>
      <w:r w:rsidR="000C6490" w:rsidRPr="002003FA">
        <w:rPr>
          <w:rFonts w:ascii="Century Gothic" w:hAnsi="Century Gothic"/>
          <w:i/>
          <w:iCs/>
          <w:lang w:val="es-ES_tradnl"/>
        </w:rPr>
        <w:t>Cristo</w:t>
      </w:r>
      <w:r w:rsidRPr="002003FA">
        <w:rPr>
          <w:rFonts w:ascii="Century Gothic" w:hAnsi="Century Gothic"/>
          <w:i/>
          <w:iCs/>
          <w:lang w:val="es-ES_tradnl"/>
        </w:rPr>
        <w:t xml:space="preserve"> y todos los verdaderos creyentes son </w:t>
      </w:r>
      <w:r w:rsidR="000C6490" w:rsidRPr="002003FA">
        <w:rPr>
          <w:rFonts w:ascii="Century Gothic" w:hAnsi="Century Gothic"/>
          <w:i/>
          <w:iCs/>
          <w:lang w:val="es-ES_tradnl"/>
        </w:rPr>
        <w:t>bendecidos</w:t>
      </w:r>
      <w:r w:rsidRPr="002003FA">
        <w:rPr>
          <w:rFonts w:ascii="Century Gothic" w:hAnsi="Century Gothic"/>
          <w:i/>
          <w:iCs/>
          <w:lang w:val="es-ES_tradnl"/>
        </w:rPr>
        <w:t xml:space="preserve"> con los dones el ES, por </w:t>
      </w:r>
      <w:r w:rsidR="000C6490" w:rsidRPr="002003FA">
        <w:rPr>
          <w:rFonts w:ascii="Century Gothic" w:hAnsi="Century Gothic"/>
          <w:i/>
          <w:iCs/>
          <w:lang w:val="es-ES_tradnl"/>
        </w:rPr>
        <w:t>eso</w:t>
      </w:r>
      <w:r w:rsidRPr="002003FA">
        <w:rPr>
          <w:rFonts w:ascii="Century Gothic" w:hAnsi="Century Gothic"/>
          <w:i/>
          <w:iCs/>
          <w:lang w:val="es-ES_tradnl"/>
        </w:rPr>
        <w:t xml:space="preserve"> debemos anhelar los beneficios de los dones y estar dispuestos a servir con los demás como se posible.</w:t>
      </w:r>
    </w:p>
    <w:p w:rsidR="00121271" w:rsidRPr="002003FA" w:rsidRDefault="00121271" w:rsidP="00121271">
      <w:pPr>
        <w:ind w:left="720"/>
        <w:rPr>
          <w:rFonts w:ascii="Century Gothic" w:hAnsi="Century Gothic"/>
          <w:lang w:val="es-ES_tradnl"/>
        </w:rPr>
      </w:pPr>
    </w:p>
    <w:p w:rsidR="00B97037" w:rsidRPr="002003FA" w:rsidRDefault="00B97037" w:rsidP="007F176D">
      <w:pPr>
        <w:tabs>
          <w:tab w:val="num" w:pos="720"/>
        </w:tabs>
        <w:rPr>
          <w:rFonts w:ascii="Century Gothic" w:hAnsi="Century Gothic"/>
          <w:lang w:val="es-ES_tradnl"/>
        </w:rPr>
      </w:pPr>
    </w:p>
    <w:p w:rsidR="00B97037" w:rsidRPr="002003FA" w:rsidRDefault="00B97037" w:rsidP="00B97037">
      <w:pPr>
        <w:tabs>
          <w:tab w:val="num" w:pos="720"/>
        </w:tabs>
        <w:rPr>
          <w:rFonts w:ascii="Century Gothic" w:hAnsi="Century Gothic"/>
          <w:lang w:val="es-ES_tradnl"/>
        </w:rPr>
      </w:pPr>
    </w:p>
    <w:p w:rsidR="00B97037" w:rsidRPr="002003FA" w:rsidRDefault="00B97037" w:rsidP="00B97037">
      <w:pPr>
        <w:numPr>
          <w:ilvl w:val="0"/>
          <w:numId w:val="3"/>
        </w:numPr>
        <w:ind w:hanging="720"/>
        <w:rPr>
          <w:rFonts w:ascii="Century Gothic" w:hAnsi="Century Gothic"/>
          <w:lang w:val="es-ES_tradnl"/>
        </w:rPr>
      </w:pPr>
      <w:r w:rsidRPr="002003FA">
        <w:rPr>
          <w:rFonts w:ascii="Century Gothic" w:hAnsi="Century Gothic"/>
          <w:lang w:val="es-ES_tradnl"/>
        </w:rPr>
        <w:t xml:space="preserve">¿Qué es la iglesia visible universal, y cómo determinamos que iglesias deberían ser aceptadas como parte de la iglesia universal de Cristo? </w:t>
      </w:r>
    </w:p>
    <w:p w:rsidR="007F176D" w:rsidRPr="002003FA" w:rsidRDefault="007F176D" w:rsidP="007F176D">
      <w:pPr>
        <w:numPr>
          <w:ilvl w:val="1"/>
          <w:numId w:val="12"/>
        </w:numPr>
        <w:rPr>
          <w:rFonts w:ascii="Century Gothic" w:hAnsi="Century Gothic"/>
          <w:b/>
          <w:lang w:val="es-ES_tradnl"/>
        </w:rPr>
      </w:pPr>
      <w:r w:rsidRPr="002003FA">
        <w:rPr>
          <w:rFonts w:ascii="Century Gothic" w:hAnsi="Century Gothic"/>
          <w:b/>
          <w:lang w:val="es-ES_tradnl"/>
        </w:rPr>
        <w:t>Iglesia Visible Universal</w:t>
      </w:r>
    </w:p>
    <w:p w:rsidR="007F176D" w:rsidRPr="002003FA" w:rsidRDefault="007F176D" w:rsidP="007F176D">
      <w:pPr>
        <w:ind w:left="1080"/>
        <w:rPr>
          <w:rFonts w:ascii="Century Gothic" w:hAnsi="Century Gothic"/>
          <w:b/>
          <w:lang w:val="es-ES_tradnl"/>
        </w:rPr>
      </w:pPr>
    </w:p>
    <w:p w:rsidR="007F176D" w:rsidRPr="002003FA" w:rsidRDefault="007F176D" w:rsidP="007F176D">
      <w:pPr>
        <w:ind w:left="1080"/>
        <w:rPr>
          <w:rFonts w:ascii="Century Gothic" w:hAnsi="Century Gothic"/>
          <w:lang w:val="es-ES_tradnl"/>
        </w:rPr>
      </w:pPr>
      <w:r w:rsidRPr="002003FA">
        <w:rPr>
          <w:rFonts w:ascii="Century Gothic" w:hAnsi="Century Gothic"/>
          <w:lang w:val="es-ES_tradnl"/>
        </w:rPr>
        <w:t>Definición: Una comunión universal de todas las personas en pacto con Dios bajo el liderazgo de Cristo.</w:t>
      </w: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lang w:val="es-ES_tradnl"/>
        </w:rPr>
      </w:pPr>
      <w:r w:rsidRPr="002003FA">
        <w:rPr>
          <w:rFonts w:ascii="Century Gothic" w:hAnsi="Century Gothic"/>
          <w:i/>
          <w:iCs/>
          <w:lang w:val="es-ES_tradnl"/>
        </w:rPr>
        <w:t xml:space="preserve">La iglesia visible es que cada iglesia </w:t>
      </w:r>
      <w:r w:rsidR="000C6490" w:rsidRPr="002003FA">
        <w:rPr>
          <w:rFonts w:ascii="Century Gothic" w:hAnsi="Century Gothic"/>
          <w:i/>
          <w:iCs/>
          <w:lang w:val="es-ES_tradnl"/>
        </w:rPr>
        <w:t>está</w:t>
      </w:r>
      <w:r w:rsidRPr="002003FA">
        <w:rPr>
          <w:rFonts w:ascii="Century Gothic" w:hAnsi="Century Gothic"/>
          <w:i/>
          <w:iCs/>
          <w:lang w:val="es-ES_tradnl"/>
        </w:rPr>
        <w:t xml:space="preserve"> en pacto con el mismo Dios </w:t>
      </w:r>
      <w:r w:rsidR="000C6490" w:rsidRPr="002003FA">
        <w:rPr>
          <w:rFonts w:ascii="Century Gothic" w:hAnsi="Century Gothic"/>
          <w:i/>
          <w:iCs/>
          <w:lang w:val="es-ES_tradnl"/>
        </w:rPr>
        <w:t>y bajo</w:t>
      </w:r>
      <w:r w:rsidRPr="002003FA">
        <w:rPr>
          <w:rFonts w:ascii="Century Gothic" w:hAnsi="Century Gothic"/>
          <w:i/>
          <w:iCs/>
          <w:lang w:val="es-ES_tradnl"/>
        </w:rPr>
        <w:t xml:space="preserve"> la autoridad del pacto con el mismo Cristo. En la historia la iglesia ha rastreado su universalidad es rastreada en la forma de gobierno la iglesia se expande al multiplicarse a sí misma cuando cada nuevo ministro se ordena se le impone manos por aquellos que ya son ministros pero por lo regular los protestantes enfatizan que la unidad </w:t>
      </w:r>
      <w:r w:rsidR="000C6490" w:rsidRPr="002003FA">
        <w:rPr>
          <w:rFonts w:ascii="Century Gothic" w:hAnsi="Century Gothic"/>
          <w:i/>
          <w:iCs/>
          <w:lang w:val="es-ES_tradnl"/>
        </w:rPr>
        <w:t>depende</w:t>
      </w:r>
      <w:r w:rsidRPr="002003FA">
        <w:rPr>
          <w:rFonts w:ascii="Century Gothic" w:hAnsi="Century Gothic"/>
          <w:i/>
          <w:iCs/>
          <w:lang w:val="es-ES_tradnl"/>
        </w:rPr>
        <w:t xml:space="preserve"> de la fe en Cristo y en la obra del </w:t>
      </w:r>
      <w:r w:rsidR="000C6490" w:rsidRPr="002003FA">
        <w:rPr>
          <w:rFonts w:ascii="Century Gothic" w:hAnsi="Century Gothic"/>
          <w:i/>
          <w:iCs/>
          <w:lang w:val="es-ES_tradnl"/>
        </w:rPr>
        <w:t>Espíritu</w:t>
      </w:r>
      <w:r w:rsidRPr="002003FA">
        <w:rPr>
          <w:rFonts w:ascii="Century Gothic" w:hAnsi="Century Gothic"/>
          <w:i/>
          <w:iCs/>
          <w:lang w:val="es-ES_tradnl"/>
        </w:rPr>
        <w:t xml:space="preserve"> </w:t>
      </w:r>
      <w:r w:rsidR="000C6490" w:rsidRPr="002003FA">
        <w:rPr>
          <w:rFonts w:ascii="Century Gothic" w:hAnsi="Century Gothic"/>
          <w:i/>
          <w:iCs/>
          <w:lang w:val="es-ES_tradnl"/>
        </w:rPr>
        <w:t>más</w:t>
      </w:r>
      <w:r w:rsidRPr="002003FA">
        <w:rPr>
          <w:rFonts w:ascii="Century Gothic" w:hAnsi="Century Gothic"/>
          <w:i/>
          <w:iCs/>
          <w:lang w:val="es-ES_tradnl"/>
        </w:rPr>
        <w:t xml:space="preserve"> que </w:t>
      </w:r>
      <w:r w:rsidR="00D0683A" w:rsidRPr="002003FA">
        <w:rPr>
          <w:rFonts w:ascii="Century Gothic" w:hAnsi="Century Gothic"/>
          <w:i/>
          <w:iCs/>
          <w:lang w:val="es-ES_tradnl"/>
        </w:rPr>
        <w:t>en</w:t>
      </w:r>
      <w:r w:rsidRPr="002003FA">
        <w:rPr>
          <w:rFonts w:ascii="Century Gothic" w:hAnsi="Century Gothic"/>
          <w:i/>
          <w:iCs/>
          <w:lang w:val="es-ES_tradnl"/>
        </w:rPr>
        <w:t xml:space="preserve"> la </w:t>
      </w:r>
      <w:r w:rsidR="00D0683A" w:rsidRPr="002003FA">
        <w:rPr>
          <w:rFonts w:ascii="Century Gothic" w:hAnsi="Century Gothic"/>
          <w:i/>
          <w:iCs/>
          <w:lang w:val="es-ES_tradnl"/>
        </w:rPr>
        <w:t>sucesión</w:t>
      </w:r>
      <w:r w:rsidRPr="002003FA">
        <w:rPr>
          <w:rFonts w:ascii="Century Gothic" w:hAnsi="Century Gothic"/>
          <w:i/>
          <w:iCs/>
          <w:lang w:val="es-ES_tradnl"/>
        </w:rPr>
        <w:t xml:space="preserve"> de ministros ordenados y sacerdotes, y una nueva </w:t>
      </w:r>
      <w:r w:rsidR="00D0683A" w:rsidRPr="002003FA">
        <w:rPr>
          <w:rFonts w:ascii="Century Gothic" w:hAnsi="Century Gothic"/>
          <w:i/>
          <w:iCs/>
          <w:lang w:val="es-ES_tradnl"/>
        </w:rPr>
        <w:t>iglesia</w:t>
      </w:r>
      <w:r w:rsidRPr="002003FA">
        <w:rPr>
          <w:rFonts w:ascii="Century Gothic" w:hAnsi="Century Gothic"/>
          <w:i/>
          <w:iCs/>
          <w:lang w:val="es-ES_tradnl"/>
        </w:rPr>
        <w:t xml:space="preserve"> se forma cuando hay unidad en el </w:t>
      </w:r>
      <w:r w:rsidR="00D0683A" w:rsidRPr="002003FA">
        <w:rPr>
          <w:rFonts w:ascii="Century Gothic" w:hAnsi="Century Gothic"/>
          <w:i/>
          <w:iCs/>
          <w:lang w:val="es-ES_tradnl"/>
        </w:rPr>
        <w:t>Espíritu</w:t>
      </w:r>
      <w:r w:rsidRPr="002003FA">
        <w:rPr>
          <w:rFonts w:ascii="Century Gothic" w:hAnsi="Century Gothic"/>
          <w:i/>
          <w:iCs/>
          <w:lang w:val="es-ES_tradnl"/>
        </w:rPr>
        <w:t xml:space="preserve"> y la iglesia universal está en las que están en unidad y bajo el </w:t>
      </w:r>
      <w:r w:rsidR="00D0683A" w:rsidRPr="002003FA">
        <w:rPr>
          <w:rFonts w:ascii="Century Gothic" w:hAnsi="Century Gothic"/>
          <w:i/>
          <w:iCs/>
          <w:lang w:val="es-ES_tradnl"/>
        </w:rPr>
        <w:t>Espíritu</w:t>
      </w:r>
      <w:r w:rsidRPr="002003FA">
        <w:rPr>
          <w:rFonts w:ascii="Century Gothic" w:hAnsi="Century Gothic"/>
          <w:i/>
          <w:iCs/>
          <w:lang w:val="es-ES_tradnl"/>
        </w:rPr>
        <w:t>.</w:t>
      </w: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i/>
          <w:iCs/>
          <w:lang w:val="es-ES_tradnl"/>
        </w:rPr>
      </w:pPr>
      <w:r w:rsidRPr="002003FA">
        <w:rPr>
          <w:rFonts w:ascii="Century Gothic" w:hAnsi="Century Gothic"/>
          <w:lang w:val="es-ES_tradnl"/>
        </w:rPr>
        <w:t xml:space="preserve">Marcas de la iglesia: </w:t>
      </w:r>
      <w:r w:rsidRPr="002003FA">
        <w:rPr>
          <w:rFonts w:ascii="Century Gothic" w:hAnsi="Century Gothic"/>
          <w:i/>
          <w:iCs/>
          <w:lang w:val="es-ES_tradnl"/>
        </w:rPr>
        <w:t xml:space="preserve">Formuladas por Juan Xnox, que representan la forma de pensar de muchas </w:t>
      </w:r>
      <w:r w:rsidR="00D0683A" w:rsidRPr="002003FA">
        <w:rPr>
          <w:rFonts w:ascii="Century Gothic" w:hAnsi="Century Gothic"/>
          <w:i/>
          <w:iCs/>
          <w:lang w:val="es-ES_tradnl"/>
        </w:rPr>
        <w:t>iglesias</w:t>
      </w:r>
      <w:r w:rsidRPr="002003FA">
        <w:rPr>
          <w:rFonts w:ascii="Century Gothic" w:hAnsi="Century Gothic"/>
          <w:i/>
          <w:iCs/>
          <w:lang w:val="es-ES_tradnl"/>
        </w:rPr>
        <w:t xml:space="preserve"> protestantes, y distinguir de iglesias genuinas o impostoras. Nos ayudan a saber </w:t>
      </w:r>
      <w:r w:rsidR="00D0683A" w:rsidRPr="002003FA">
        <w:rPr>
          <w:rFonts w:ascii="Century Gothic" w:hAnsi="Century Gothic"/>
          <w:i/>
          <w:iCs/>
          <w:lang w:val="es-ES_tradnl"/>
        </w:rPr>
        <w:t>dónde</w:t>
      </w:r>
      <w:r w:rsidRPr="002003FA">
        <w:rPr>
          <w:rFonts w:ascii="Century Gothic" w:hAnsi="Century Gothic"/>
          <w:i/>
          <w:iCs/>
          <w:lang w:val="es-ES_tradnl"/>
        </w:rPr>
        <w:t xml:space="preserve"> está la iglesia, como cuando vino la reforma, y </w:t>
      </w:r>
      <w:r w:rsidR="00D0683A" w:rsidRPr="002003FA">
        <w:rPr>
          <w:rFonts w:ascii="Century Gothic" w:hAnsi="Century Gothic"/>
          <w:i/>
          <w:iCs/>
          <w:lang w:val="es-ES_tradnl"/>
        </w:rPr>
        <w:t>estos</w:t>
      </w:r>
      <w:r w:rsidRPr="002003FA">
        <w:rPr>
          <w:rFonts w:ascii="Century Gothic" w:hAnsi="Century Gothic"/>
          <w:i/>
          <w:iCs/>
          <w:lang w:val="es-ES_tradnl"/>
        </w:rPr>
        <w:t xml:space="preserve"> definieron marcas, no es el anuncio ni la </w:t>
      </w:r>
      <w:r w:rsidR="00D0683A" w:rsidRPr="002003FA">
        <w:rPr>
          <w:rFonts w:ascii="Century Gothic" w:hAnsi="Century Gothic"/>
          <w:i/>
          <w:iCs/>
          <w:lang w:val="es-ES_tradnl"/>
        </w:rPr>
        <w:t>arquitectura,</w:t>
      </w:r>
      <w:r w:rsidRPr="002003FA">
        <w:rPr>
          <w:rFonts w:ascii="Century Gothic" w:hAnsi="Century Gothic"/>
          <w:i/>
          <w:iCs/>
          <w:lang w:val="es-ES_tradnl"/>
        </w:rPr>
        <w:t xml:space="preserve"> sino que haya verdadera </w:t>
      </w:r>
      <w:r w:rsidR="00D0683A" w:rsidRPr="002003FA">
        <w:rPr>
          <w:rFonts w:ascii="Century Gothic" w:hAnsi="Century Gothic"/>
          <w:i/>
          <w:iCs/>
          <w:lang w:val="es-ES_tradnl"/>
        </w:rPr>
        <w:t>predicación</w:t>
      </w:r>
      <w:r w:rsidRPr="002003FA">
        <w:rPr>
          <w:rFonts w:ascii="Century Gothic" w:hAnsi="Century Gothic"/>
          <w:i/>
          <w:iCs/>
          <w:lang w:val="es-ES_tradnl"/>
        </w:rPr>
        <w:t xml:space="preserve"> de </w:t>
      </w:r>
      <w:r w:rsidRPr="002003FA">
        <w:rPr>
          <w:rFonts w:ascii="Century Gothic" w:hAnsi="Century Gothic"/>
          <w:i/>
          <w:iCs/>
          <w:lang w:val="es-ES_tradnl"/>
        </w:rPr>
        <w:lastRenderedPageBreak/>
        <w:t xml:space="preserve">la palabra de Dios, donde se administren correctamente, la </w:t>
      </w:r>
      <w:r w:rsidR="00D0683A" w:rsidRPr="002003FA">
        <w:rPr>
          <w:rFonts w:ascii="Century Gothic" w:hAnsi="Century Gothic"/>
          <w:i/>
          <w:iCs/>
          <w:lang w:val="es-ES_tradnl"/>
        </w:rPr>
        <w:t>disciplina</w:t>
      </w:r>
      <w:r w:rsidRPr="002003FA">
        <w:rPr>
          <w:rFonts w:ascii="Century Gothic" w:hAnsi="Century Gothic"/>
          <w:i/>
          <w:iCs/>
          <w:lang w:val="es-ES_tradnl"/>
        </w:rPr>
        <w:t xml:space="preserve"> y el entendimiento se rinden en integridad e identidad.</w:t>
      </w: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lang w:val="es-ES_tradnl"/>
        </w:rPr>
      </w:pPr>
    </w:p>
    <w:p w:rsidR="007F176D" w:rsidRPr="002003FA" w:rsidRDefault="007F176D" w:rsidP="007F176D">
      <w:pPr>
        <w:numPr>
          <w:ilvl w:val="0"/>
          <w:numId w:val="19"/>
        </w:numPr>
        <w:rPr>
          <w:rFonts w:ascii="Century Gothic" w:hAnsi="Century Gothic"/>
          <w:i/>
          <w:iCs/>
          <w:lang w:val="es-ES_tradnl"/>
        </w:rPr>
      </w:pPr>
      <w:r w:rsidRPr="002003FA">
        <w:rPr>
          <w:rFonts w:ascii="Century Gothic" w:hAnsi="Century Gothic"/>
          <w:lang w:val="es-ES_tradnl"/>
        </w:rPr>
        <w:t xml:space="preserve">Palabra: </w:t>
      </w:r>
      <w:r w:rsidRPr="002003FA">
        <w:rPr>
          <w:rFonts w:ascii="Century Gothic" w:hAnsi="Century Gothic"/>
          <w:i/>
          <w:iCs/>
          <w:lang w:val="es-ES_tradnl"/>
        </w:rPr>
        <w:t xml:space="preserve">Ninguna iglesia es perfecta en sus marcas, sino el ES para entender la biblia como en 1 Tim 3.15, Hebreos 4.11-13, 6.4-6 una idea </w:t>
      </w:r>
      <w:r w:rsidR="00D0683A" w:rsidRPr="002003FA">
        <w:rPr>
          <w:rFonts w:ascii="Century Gothic" w:hAnsi="Century Gothic"/>
          <w:i/>
          <w:iCs/>
          <w:lang w:val="es-ES_tradnl"/>
        </w:rPr>
        <w:t>visible</w:t>
      </w:r>
      <w:r w:rsidRPr="002003FA">
        <w:rPr>
          <w:rFonts w:ascii="Century Gothic" w:hAnsi="Century Gothic"/>
          <w:i/>
          <w:iCs/>
          <w:lang w:val="es-ES_tradnl"/>
        </w:rPr>
        <w:t xml:space="preserve"> para leer, entender y enseñar la Palabra de </w:t>
      </w:r>
      <w:r w:rsidR="00D0683A" w:rsidRPr="002003FA">
        <w:rPr>
          <w:rFonts w:ascii="Century Gothic" w:hAnsi="Century Gothic"/>
          <w:i/>
          <w:iCs/>
          <w:lang w:val="es-ES_tradnl"/>
        </w:rPr>
        <w:t>Dios,</w:t>
      </w:r>
      <w:r w:rsidRPr="002003FA">
        <w:rPr>
          <w:rFonts w:ascii="Century Gothic" w:hAnsi="Century Gothic"/>
          <w:i/>
          <w:iCs/>
          <w:lang w:val="es-ES_tradnl"/>
        </w:rPr>
        <w:t xml:space="preserve"> así como dice Mateo 28.20, 1 Tim 4.17 y 2 Tim 2.15, 3,14-17</w:t>
      </w:r>
    </w:p>
    <w:p w:rsidR="007F176D" w:rsidRPr="002003FA" w:rsidRDefault="007F176D" w:rsidP="007F176D">
      <w:pPr>
        <w:ind w:left="1800"/>
        <w:rPr>
          <w:rFonts w:ascii="Century Gothic" w:hAnsi="Century Gothic"/>
          <w:lang w:val="es-ES_tradnl"/>
        </w:rPr>
      </w:pPr>
    </w:p>
    <w:p w:rsidR="007F176D" w:rsidRPr="002003FA" w:rsidRDefault="007F176D" w:rsidP="007F176D">
      <w:pPr>
        <w:ind w:left="1800"/>
        <w:rPr>
          <w:rFonts w:ascii="Century Gothic" w:hAnsi="Century Gothic"/>
          <w:lang w:val="es-ES_tradnl"/>
        </w:rPr>
      </w:pPr>
    </w:p>
    <w:p w:rsidR="007F176D" w:rsidRPr="002003FA" w:rsidRDefault="007F176D" w:rsidP="007F176D">
      <w:pPr>
        <w:numPr>
          <w:ilvl w:val="0"/>
          <w:numId w:val="19"/>
        </w:numPr>
        <w:rPr>
          <w:rFonts w:ascii="Century Gothic" w:hAnsi="Century Gothic"/>
          <w:lang w:val="es-ES_tradnl"/>
        </w:rPr>
      </w:pPr>
      <w:r w:rsidRPr="002003FA">
        <w:rPr>
          <w:rFonts w:ascii="Century Gothic" w:hAnsi="Century Gothic"/>
          <w:lang w:val="es-ES_tradnl"/>
        </w:rPr>
        <w:t>Sacramentos</w:t>
      </w:r>
      <w:r w:rsidRPr="002003FA">
        <w:rPr>
          <w:rFonts w:ascii="Century Gothic" w:hAnsi="Century Gothic"/>
          <w:i/>
          <w:iCs/>
          <w:lang w:val="es-ES_tradnl"/>
        </w:rPr>
        <w:t>: Es responsabilidad administrarlos según la Palabra, como el mandamiento de bautizar según 1 Cor 1.17, así como la cena del Señor en Lucas 22.15-20 para todos los que estaban bajo el pacto de la autoridad de Cristo.</w:t>
      </w:r>
    </w:p>
    <w:p w:rsidR="007F176D" w:rsidRPr="002003FA" w:rsidRDefault="007F176D" w:rsidP="007F176D">
      <w:pPr>
        <w:ind w:left="1800"/>
        <w:rPr>
          <w:rFonts w:ascii="Century Gothic" w:hAnsi="Century Gothic"/>
          <w:lang w:val="es-ES_tradnl"/>
        </w:rPr>
      </w:pPr>
    </w:p>
    <w:p w:rsidR="007F176D" w:rsidRPr="002003FA" w:rsidRDefault="007F176D" w:rsidP="007F176D">
      <w:pPr>
        <w:rPr>
          <w:rFonts w:ascii="Century Gothic" w:hAnsi="Century Gothic"/>
          <w:lang w:val="es-ES_tradnl"/>
        </w:rPr>
      </w:pPr>
    </w:p>
    <w:p w:rsidR="007F176D" w:rsidRPr="002003FA" w:rsidRDefault="007F176D" w:rsidP="007F176D">
      <w:pPr>
        <w:numPr>
          <w:ilvl w:val="0"/>
          <w:numId w:val="19"/>
        </w:numPr>
        <w:rPr>
          <w:rFonts w:ascii="Century Gothic" w:hAnsi="Century Gothic"/>
          <w:lang w:val="es-ES_tradnl"/>
        </w:rPr>
      </w:pPr>
      <w:r w:rsidRPr="002003FA">
        <w:rPr>
          <w:rFonts w:ascii="Century Gothic" w:hAnsi="Century Gothic"/>
          <w:lang w:val="es-ES_tradnl"/>
        </w:rPr>
        <w:t>Disciplina</w:t>
      </w:r>
      <w:r w:rsidRPr="002003FA">
        <w:rPr>
          <w:rFonts w:ascii="Century Gothic" w:hAnsi="Century Gothic"/>
          <w:i/>
          <w:iCs/>
          <w:lang w:val="es-ES_tradnl"/>
        </w:rPr>
        <w:t xml:space="preserve">: Mateo 14.24 cuando el pecado de una persona es tan fuerte que tiene que entrar en una disciplina para proteger la iglesia y llevar a la persona a un </w:t>
      </w:r>
      <w:r w:rsidR="00D0683A" w:rsidRPr="002003FA">
        <w:rPr>
          <w:rFonts w:ascii="Century Gothic" w:hAnsi="Century Gothic"/>
          <w:i/>
          <w:iCs/>
          <w:lang w:val="es-ES_tradnl"/>
        </w:rPr>
        <w:t>arrepentimiento,</w:t>
      </w:r>
      <w:r w:rsidRPr="002003FA">
        <w:rPr>
          <w:rFonts w:ascii="Century Gothic" w:hAnsi="Century Gothic"/>
          <w:i/>
          <w:iCs/>
          <w:lang w:val="es-ES_tradnl"/>
        </w:rPr>
        <w:t xml:space="preserve"> </w:t>
      </w:r>
      <w:r w:rsidR="00D0683A" w:rsidRPr="002003FA">
        <w:rPr>
          <w:rFonts w:ascii="Century Gothic" w:hAnsi="Century Gothic"/>
          <w:i/>
          <w:iCs/>
          <w:lang w:val="es-ES_tradnl"/>
        </w:rPr>
        <w:t>así</w:t>
      </w:r>
      <w:r w:rsidRPr="002003FA">
        <w:rPr>
          <w:rFonts w:ascii="Century Gothic" w:hAnsi="Century Gothic"/>
          <w:i/>
          <w:iCs/>
          <w:lang w:val="es-ES_tradnl"/>
        </w:rPr>
        <w:t xml:space="preserve"> como en Mateo 16.19. 18.18, Juan 20.23 y Tito 3.10 y la práctica en 1 Cor 1.5-13, esto es para proteger al pueblo y ejercer honor</w:t>
      </w:r>
    </w:p>
    <w:p w:rsidR="007F176D" w:rsidRPr="002003FA" w:rsidRDefault="007F176D" w:rsidP="007F176D">
      <w:pPr>
        <w:ind w:left="1080"/>
        <w:rPr>
          <w:rFonts w:ascii="Century Gothic" w:hAnsi="Century Gothic"/>
          <w:lang w:val="es-ES_tradnl"/>
        </w:rPr>
      </w:pPr>
    </w:p>
    <w:p w:rsidR="007F176D" w:rsidRPr="002003FA" w:rsidRDefault="007F176D" w:rsidP="007F176D">
      <w:pPr>
        <w:ind w:left="1080"/>
        <w:rPr>
          <w:rFonts w:ascii="Century Gothic" w:hAnsi="Century Gothic"/>
          <w:lang w:val="es-ES_tradnl"/>
        </w:rPr>
      </w:pPr>
    </w:p>
    <w:p w:rsidR="00B97037" w:rsidRPr="002003FA" w:rsidRDefault="00B97037" w:rsidP="006D78E1">
      <w:pPr>
        <w:tabs>
          <w:tab w:val="num" w:pos="720"/>
        </w:tabs>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r w:rsidRPr="002003FA">
        <w:rPr>
          <w:rFonts w:ascii="Century Gothic" w:hAnsi="Century Gothic"/>
          <w:lang w:val="es-ES_tradnl"/>
        </w:rPr>
        <w:t xml:space="preserve">8. </w:t>
      </w:r>
      <w:r w:rsidRPr="002003FA">
        <w:rPr>
          <w:rFonts w:ascii="Century Gothic" w:hAnsi="Century Gothic"/>
          <w:lang w:val="es-ES_tradnl"/>
        </w:rPr>
        <w:tab/>
        <w:t xml:space="preserve">Discute la iglesia invisible universal y cómo difiere de la iglesia visible universal. </w:t>
      </w:r>
    </w:p>
    <w:p w:rsidR="007F176D" w:rsidRPr="002003FA" w:rsidRDefault="007F176D" w:rsidP="006D78E1">
      <w:pPr>
        <w:rPr>
          <w:rFonts w:ascii="Century Gothic" w:hAnsi="Century Gothic"/>
          <w:lang w:val="es-ES_tradnl"/>
        </w:rPr>
      </w:pPr>
    </w:p>
    <w:p w:rsidR="007F176D" w:rsidRPr="002003FA" w:rsidRDefault="007F176D" w:rsidP="007F176D">
      <w:pPr>
        <w:ind w:left="1080"/>
        <w:rPr>
          <w:rFonts w:ascii="Century Gothic" w:hAnsi="Century Gothic"/>
          <w:bCs/>
          <w:lang w:val="es-ES_tradnl"/>
        </w:rPr>
      </w:pPr>
    </w:p>
    <w:p w:rsidR="007F176D" w:rsidRPr="002003FA" w:rsidRDefault="006D78E1" w:rsidP="006D78E1">
      <w:pPr>
        <w:rPr>
          <w:rFonts w:ascii="Century Gothic" w:hAnsi="Century Gothic"/>
          <w:bCs/>
          <w:lang w:val="es-ES_tradnl"/>
        </w:rPr>
      </w:pPr>
      <w:r w:rsidRPr="002003FA">
        <w:rPr>
          <w:rFonts w:ascii="Century Gothic" w:hAnsi="Century Gothic"/>
          <w:bCs/>
          <w:lang w:val="es-ES_tradnl"/>
        </w:rPr>
        <w:t xml:space="preserve">La </w:t>
      </w:r>
      <w:r w:rsidR="007F176D" w:rsidRPr="002003FA">
        <w:rPr>
          <w:rFonts w:ascii="Century Gothic" w:hAnsi="Century Gothic"/>
          <w:bCs/>
          <w:lang w:val="es-ES_tradnl"/>
        </w:rPr>
        <w:t>Iglesia Invisible Universal</w:t>
      </w:r>
      <w:r w:rsidR="007F176D" w:rsidRPr="002003FA">
        <w:rPr>
          <w:rFonts w:ascii="Century Gothic" w:hAnsi="Century Gothic"/>
          <w:bCs/>
          <w:i/>
          <w:iCs/>
          <w:lang w:val="es-ES_tradnl"/>
        </w:rPr>
        <w:t xml:space="preserve"> es una </w:t>
      </w:r>
      <w:r w:rsidR="00D0683A" w:rsidRPr="002003FA">
        <w:rPr>
          <w:rFonts w:ascii="Century Gothic" w:hAnsi="Century Gothic"/>
          <w:bCs/>
          <w:i/>
          <w:iCs/>
          <w:lang w:val="es-ES_tradnl"/>
        </w:rPr>
        <w:t>subdivisión</w:t>
      </w:r>
      <w:r w:rsidR="007F176D" w:rsidRPr="002003FA">
        <w:rPr>
          <w:rFonts w:ascii="Century Gothic" w:hAnsi="Century Gothic"/>
          <w:bCs/>
          <w:i/>
          <w:iCs/>
          <w:lang w:val="es-ES_tradnl"/>
        </w:rPr>
        <w:t xml:space="preserve"> de la iglesia visible, aquella que está en pacto con Dios.</w:t>
      </w:r>
    </w:p>
    <w:p w:rsidR="007F176D" w:rsidRPr="002003FA" w:rsidRDefault="007F176D" w:rsidP="007F176D">
      <w:pPr>
        <w:ind w:left="1080"/>
        <w:rPr>
          <w:rFonts w:ascii="Century Gothic" w:hAnsi="Century Gothic"/>
          <w:b/>
          <w:lang w:val="es-ES_tradnl"/>
        </w:rPr>
      </w:pPr>
    </w:p>
    <w:p w:rsidR="007F176D" w:rsidRPr="002003FA" w:rsidRDefault="007F176D" w:rsidP="006D78E1">
      <w:pPr>
        <w:rPr>
          <w:rFonts w:ascii="Century Gothic" w:hAnsi="Century Gothic"/>
          <w:b/>
          <w:lang w:val="es-ES_tradnl"/>
        </w:rPr>
      </w:pPr>
      <w:r w:rsidRPr="002003FA">
        <w:rPr>
          <w:rFonts w:ascii="Century Gothic" w:hAnsi="Century Gothic"/>
          <w:lang w:val="es-ES_tradnl"/>
        </w:rPr>
        <w:t>Definición: Todas las personas de todos los siglos que han sido unidas a Cristo para salvación.</w:t>
      </w:r>
    </w:p>
    <w:p w:rsidR="007F176D" w:rsidRPr="002003FA" w:rsidRDefault="007F176D" w:rsidP="006D78E1">
      <w:pPr>
        <w:rPr>
          <w:rFonts w:ascii="Century Gothic" w:hAnsi="Century Gothic"/>
          <w:b/>
          <w:lang w:val="es-ES_tradnl"/>
        </w:rPr>
      </w:pPr>
      <w:r w:rsidRPr="002003FA">
        <w:rPr>
          <w:rFonts w:ascii="Century Gothic" w:hAnsi="Century Gothic"/>
          <w:lang w:val="es-ES_tradnl"/>
        </w:rPr>
        <w:t>Jesucristo siempre ha sido el único Salvador disponible para los seres humanos.</w:t>
      </w:r>
    </w:p>
    <w:p w:rsidR="007F176D" w:rsidRPr="002003FA" w:rsidRDefault="007F176D" w:rsidP="007F176D">
      <w:pPr>
        <w:ind w:left="1800"/>
        <w:rPr>
          <w:rFonts w:ascii="Century Gothic" w:hAnsi="Century Gothic"/>
          <w:b/>
          <w:lang w:val="es-ES_tradnl"/>
        </w:rPr>
      </w:pPr>
    </w:p>
    <w:p w:rsidR="007F176D" w:rsidRPr="002003FA" w:rsidRDefault="007F176D" w:rsidP="006D78E1">
      <w:pPr>
        <w:rPr>
          <w:rFonts w:ascii="Century Gothic" w:hAnsi="Century Gothic"/>
          <w:bCs/>
          <w:i/>
          <w:iCs/>
          <w:lang w:val="es-ES_tradnl"/>
        </w:rPr>
      </w:pPr>
      <w:r w:rsidRPr="002003FA">
        <w:rPr>
          <w:rFonts w:ascii="Century Gothic" w:hAnsi="Century Gothic"/>
          <w:bCs/>
          <w:i/>
          <w:iCs/>
          <w:lang w:val="es-ES_tradnl"/>
        </w:rPr>
        <w:t xml:space="preserve">Hechos 4.12, es el </w:t>
      </w:r>
      <w:r w:rsidR="00D0683A" w:rsidRPr="002003FA">
        <w:rPr>
          <w:rFonts w:ascii="Century Gothic" w:hAnsi="Century Gothic"/>
          <w:bCs/>
          <w:i/>
          <w:iCs/>
          <w:lang w:val="es-ES_tradnl"/>
        </w:rPr>
        <w:t>único</w:t>
      </w:r>
      <w:r w:rsidRPr="002003FA">
        <w:rPr>
          <w:rFonts w:ascii="Century Gothic" w:hAnsi="Century Gothic"/>
          <w:bCs/>
          <w:i/>
          <w:iCs/>
          <w:lang w:val="es-ES_tradnl"/>
        </w:rPr>
        <w:t xml:space="preserve"> salvador para todos como en Juan 14.6, el salvador fue un hombre perfecto y tomar nuestro lugar para hacer nuestro sacrificio y hacer nuestro sustituto y solo </w:t>
      </w:r>
      <w:r w:rsidR="00D0683A" w:rsidRPr="002003FA">
        <w:rPr>
          <w:rFonts w:ascii="Century Gothic" w:hAnsi="Century Gothic"/>
          <w:bCs/>
          <w:i/>
          <w:iCs/>
          <w:lang w:val="es-ES_tradnl"/>
        </w:rPr>
        <w:t>él</w:t>
      </w:r>
      <w:r w:rsidRPr="002003FA">
        <w:rPr>
          <w:rFonts w:ascii="Century Gothic" w:hAnsi="Century Gothic"/>
          <w:bCs/>
          <w:i/>
          <w:iCs/>
          <w:lang w:val="es-ES_tradnl"/>
        </w:rPr>
        <w:t xml:space="preserve"> pudo cumplir ese rol y es preparado en la </w:t>
      </w:r>
      <w:r w:rsidR="00D0683A" w:rsidRPr="002003FA">
        <w:rPr>
          <w:rFonts w:ascii="Century Gothic" w:hAnsi="Century Gothic"/>
          <w:bCs/>
          <w:i/>
          <w:iCs/>
          <w:lang w:val="es-ES_tradnl"/>
        </w:rPr>
        <w:t>historia</w:t>
      </w:r>
      <w:r w:rsidRPr="002003FA">
        <w:rPr>
          <w:rFonts w:ascii="Century Gothic" w:hAnsi="Century Gothic"/>
          <w:bCs/>
          <w:i/>
          <w:iCs/>
          <w:lang w:val="es-ES_tradnl"/>
        </w:rPr>
        <w:t xml:space="preserve"> de la </w:t>
      </w:r>
      <w:r w:rsidR="00D0683A" w:rsidRPr="002003FA">
        <w:rPr>
          <w:rFonts w:ascii="Century Gothic" w:hAnsi="Century Gothic"/>
          <w:bCs/>
          <w:i/>
          <w:iCs/>
          <w:lang w:val="es-ES_tradnl"/>
        </w:rPr>
        <w:t>redención</w:t>
      </w:r>
      <w:r w:rsidRPr="002003FA">
        <w:rPr>
          <w:rFonts w:ascii="Century Gothic" w:hAnsi="Century Gothic"/>
          <w:bCs/>
          <w:i/>
          <w:iCs/>
          <w:lang w:val="es-ES_tradnl"/>
        </w:rPr>
        <w:t xml:space="preserve">, el ungido, el grande, el gran rey </w:t>
      </w:r>
      <w:r w:rsidR="00D0683A" w:rsidRPr="002003FA">
        <w:rPr>
          <w:rFonts w:ascii="Century Gothic" w:hAnsi="Century Gothic"/>
          <w:bCs/>
          <w:i/>
          <w:iCs/>
          <w:lang w:val="es-ES_tradnl"/>
        </w:rPr>
        <w:t>que</w:t>
      </w:r>
      <w:r w:rsidRPr="002003FA">
        <w:rPr>
          <w:rFonts w:ascii="Century Gothic" w:hAnsi="Century Gothic"/>
          <w:bCs/>
          <w:i/>
          <w:iCs/>
          <w:lang w:val="es-ES_tradnl"/>
        </w:rPr>
        <w:t xml:space="preserve"> vino </w:t>
      </w:r>
      <w:r w:rsidR="00D0683A" w:rsidRPr="002003FA">
        <w:rPr>
          <w:rFonts w:ascii="Century Gothic" w:hAnsi="Century Gothic"/>
          <w:bCs/>
          <w:i/>
          <w:iCs/>
          <w:lang w:val="es-ES_tradnl"/>
        </w:rPr>
        <w:t>después</w:t>
      </w:r>
      <w:r w:rsidRPr="002003FA">
        <w:rPr>
          <w:rFonts w:ascii="Century Gothic" w:hAnsi="Century Gothic"/>
          <w:bCs/>
          <w:i/>
          <w:iCs/>
          <w:lang w:val="es-ES_tradnl"/>
        </w:rPr>
        <w:t xml:space="preserve"> de David, todo el AT nos preparó para la llegada de Cristo.</w:t>
      </w:r>
    </w:p>
    <w:p w:rsidR="007F176D" w:rsidRPr="002003FA" w:rsidRDefault="007F176D" w:rsidP="007F176D">
      <w:pPr>
        <w:ind w:left="1800"/>
        <w:rPr>
          <w:rFonts w:ascii="Century Gothic" w:hAnsi="Century Gothic"/>
          <w:b/>
          <w:lang w:val="es-ES_tradnl"/>
        </w:rPr>
      </w:pPr>
    </w:p>
    <w:p w:rsidR="007F176D" w:rsidRPr="002003FA" w:rsidRDefault="007F176D" w:rsidP="006D78E1">
      <w:pPr>
        <w:rPr>
          <w:rFonts w:ascii="Century Gothic" w:hAnsi="Century Gothic"/>
          <w:bCs/>
          <w:i/>
          <w:iCs/>
          <w:lang w:val="es-ES_tradnl"/>
        </w:rPr>
      </w:pPr>
      <w:r w:rsidRPr="002003FA">
        <w:rPr>
          <w:rFonts w:ascii="Century Gothic" w:hAnsi="Century Gothic"/>
          <w:bCs/>
          <w:i/>
          <w:iCs/>
          <w:lang w:val="es-ES_tradnl"/>
        </w:rPr>
        <w:lastRenderedPageBreak/>
        <w:t xml:space="preserve">Presbiterianos, </w:t>
      </w:r>
      <w:r w:rsidR="00D0683A" w:rsidRPr="002003FA">
        <w:rPr>
          <w:rFonts w:ascii="Century Gothic" w:hAnsi="Century Gothic"/>
          <w:bCs/>
          <w:i/>
          <w:iCs/>
          <w:lang w:val="es-ES_tradnl"/>
        </w:rPr>
        <w:t>bautistas</w:t>
      </w:r>
      <w:r w:rsidRPr="002003FA">
        <w:rPr>
          <w:rFonts w:ascii="Century Gothic" w:hAnsi="Century Gothic"/>
          <w:bCs/>
          <w:i/>
          <w:iCs/>
          <w:lang w:val="es-ES_tradnl"/>
        </w:rPr>
        <w:t xml:space="preserve">, anglicanos, metodistas, luteranos, católicos romanos, ortodoxos orientales, </w:t>
      </w:r>
      <w:r w:rsidR="00D0683A" w:rsidRPr="002003FA">
        <w:rPr>
          <w:rFonts w:ascii="Century Gothic" w:hAnsi="Century Gothic"/>
          <w:bCs/>
          <w:i/>
          <w:iCs/>
          <w:lang w:val="es-ES_tradnl"/>
        </w:rPr>
        <w:t>etc.</w:t>
      </w:r>
      <w:r w:rsidRPr="002003FA">
        <w:rPr>
          <w:rFonts w:ascii="Century Gothic" w:hAnsi="Century Gothic"/>
          <w:bCs/>
          <w:i/>
          <w:iCs/>
          <w:lang w:val="es-ES_tradnl"/>
        </w:rPr>
        <w:t xml:space="preserve">, la </w:t>
      </w:r>
      <w:r w:rsidR="00D0683A" w:rsidRPr="002003FA">
        <w:rPr>
          <w:rFonts w:ascii="Century Gothic" w:hAnsi="Century Gothic"/>
          <w:bCs/>
          <w:i/>
          <w:iCs/>
          <w:lang w:val="es-ES_tradnl"/>
        </w:rPr>
        <w:t>única</w:t>
      </w:r>
      <w:r w:rsidRPr="002003FA">
        <w:rPr>
          <w:rFonts w:ascii="Century Gothic" w:hAnsi="Century Gothic"/>
          <w:bCs/>
          <w:i/>
          <w:iCs/>
          <w:lang w:val="es-ES_tradnl"/>
        </w:rPr>
        <w:t xml:space="preserve"> iglesia invisible es aquella en la que hay salvación u no puede ser dividida.</w:t>
      </w:r>
    </w:p>
    <w:p w:rsidR="007F176D" w:rsidRPr="002003FA" w:rsidRDefault="007F176D" w:rsidP="006D78E1">
      <w:pPr>
        <w:tabs>
          <w:tab w:val="left" w:pos="7033"/>
        </w:tabs>
        <w:ind w:left="1800"/>
        <w:rPr>
          <w:rFonts w:ascii="Century Gothic" w:hAnsi="Century Gothic"/>
          <w:b/>
          <w:lang w:val="es-ES_tradnl"/>
        </w:rPr>
      </w:pPr>
      <w:r w:rsidRPr="002003FA">
        <w:rPr>
          <w:rFonts w:ascii="Century Gothic" w:hAnsi="Century Gothic"/>
          <w:b/>
          <w:lang w:val="es-ES_tradnl"/>
        </w:rPr>
        <w:tab/>
      </w:r>
    </w:p>
    <w:p w:rsidR="007F176D" w:rsidRPr="002003FA" w:rsidRDefault="007F176D" w:rsidP="006D78E1">
      <w:pPr>
        <w:rPr>
          <w:rFonts w:ascii="Century Gothic" w:hAnsi="Century Gothic"/>
          <w:lang w:val="es-ES_tradnl"/>
        </w:rPr>
      </w:pPr>
      <w:r w:rsidRPr="002003FA">
        <w:rPr>
          <w:rFonts w:ascii="Century Gothic" w:hAnsi="Century Gothic"/>
          <w:lang w:val="es-ES_tradnl"/>
        </w:rPr>
        <w:t>Sólo hay una religión verdadera que puede guiarnos a Cristo.</w:t>
      </w:r>
    </w:p>
    <w:p w:rsidR="007F176D" w:rsidRPr="002003FA" w:rsidRDefault="00D0683A" w:rsidP="007F176D">
      <w:pPr>
        <w:rPr>
          <w:rFonts w:ascii="Century Gothic" w:hAnsi="Century Gothic"/>
          <w:i/>
          <w:iCs/>
          <w:lang w:val="es-ES_tradnl"/>
        </w:rPr>
      </w:pPr>
      <w:r w:rsidRPr="002003FA">
        <w:rPr>
          <w:rFonts w:ascii="Century Gothic" w:hAnsi="Century Gothic"/>
          <w:i/>
          <w:iCs/>
          <w:lang w:val="es-ES_tradnl"/>
        </w:rPr>
        <w:t>El cristianismo no es método de salvación sino una relación entre Dios y su pueblo, la fe en correcta relación con Dios, somos fieles ciudadanos, somos cubiertos en la sangre de Cristo, ¿estamos delante de Dios por nuestros méritos?</w:t>
      </w:r>
      <w:r w:rsidR="007F176D" w:rsidRPr="002003FA">
        <w:rPr>
          <w:rFonts w:ascii="Century Gothic" w:hAnsi="Century Gothic"/>
          <w:i/>
          <w:iCs/>
          <w:lang w:val="es-ES_tradnl"/>
        </w:rPr>
        <w:t xml:space="preserve">, debemos pagar la penalidad de nuestro propio pecado? Las religiones falsas don un de un </w:t>
      </w:r>
      <w:r w:rsidRPr="002003FA">
        <w:rPr>
          <w:rFonts w:ascii="Century Gothic" w:hAnsi="Century Gothic"/>
          <w:i/>
          <w:iCs/>
          <w:lang w:val="es-ES_tradnl"/>
        </w:rPr>
        <w:t>pueblo</w:t>
      </w:r>
      <w:r w:rsidR="007F176D" w:rsidRPr="002003FA">
        <w:rPr>
          <w:rFonts w:ascii="Century Gothic" w:hAnsi="Century Gothic"/>
          <w:i/>
          <w:iCs/>
          <w:lang w:val="es-ES_tradnl"/>
        </w:rPr>
        <w:t xml:space="preserve"> enemigo, no forman parte del </w:t>
      </w:r>
      <w:r w:rsidR="00997096" w:rsidRPr="002003FA">
        <w:rPr>
          <w:rFonts w:ascii="Century Gothic" w:hAnsi="Century Gothic"/>
          <w:i/>
          <w:iCs/>
          <w:lang w:val="es-ES_tradnl"/>
        </w:rPr>
        <w:t>pacto,</w:t>
      </w:r>
      <w:r w:rsidR="007F176D" w:rsidRPr="002003FA">
        <w:rPr>
          <w:rFonts w:ascii="Century Gothic" w:hAnsi="Century Gothic"/>
          <w:i/>
          <w:iCs/>
          <w:lang w:val="es-ES_tradnl"/>
        </w:rPr>
        <w:t xml:space="preserve"> solo el cristianismo </w:t>
      </w:r>
      <w:r w:rsidRPr="002003FA">
        <w:rPr>
          <w:rFonts w:ascii="Century Gothic" w:hAnsi="Century Gothic"/>
          <w:i/>
          <w:iCs/>
          <w:lang w:val="es-ES_tradnl"/>
        </w:rPr>
        <w:t>bíblico</w:t>
      </w:r>
      <w:r w:rsidR="007F176D" w:rsidRPr="002003FA">
        <w:rPr>
          <w:rFonts w:ascii="Century Gothic" w:hAnsi="Century Gothic"/>
          <w:i/>
          <w:iCs/>
          <w:lang w:val="es-ES_tradnl"/>
        </w:rPr>
        <w:t xml:space="preserve"> nos </w:t>
      </w:r>
      <w:r w:rsidR="00997096" w:rsidRPr="002003FA">
        <w:rPr>
          <w:rFonts w:ascii="Century Gothic" w:hAnsi="Century Gothic"/>
          <w:i/>
          <w:iCs/>
          <w:lang w:val="es-ES_tradnl"/>
        </w:rPr>
        <w:t>ens</w:t>
      </w:r>
      <w:r w:rsidR="00997096">
        <w:rPr>
          <w:rFonts w:ascii="Century Gothic" w:hAnsi="Century Gothic"/>
          <w:i/>
          <w:iCs/>
          <w:lang w:val="es-ES_tradnl"/>
        </w:rPr>
        <w:t>eña</w:t>
      </w:r>
      <w:r w:rsidR="007F176D" w:rsidRPr="002003FA">
        <w:rPr>
          <w:rFonts w:ascii="Century Gothic" w:hAnsi="Century Gothic"/>
          <w:i/>
          <w:iCs/>
          <w:lang w:val="es-ES_tradnl"/>
        </w:rPr>
        <w:t xml:space="preserve"> que solo podemos ser salvados por ellas incluso si tienen buenas intenciones. </w:t>
      </w:r>
    </w:p>
    <w:p w:rsidR="007F176D" w:rsidRPr="002003FA" w:rsidRDefault="007F176D" w:rsidP="007F176D">
      <w:pPr>
        <w:rPr>
          <w:rFonts w:ascii="Century Gothic" w:hAnsi="Century Gothic"/>
          <w:i/>
          <w:iCs/>
          <w:lang w:val="es-ES_tradnl"/>
        </w:rPr>
      </w:pPr>
      <w:r w:rsidRPr="002003FA">
        <w:rPr>
          <w:rFonts w:ascii="Century Gothic" w:hAnsi="Century Gothic"/>
          <w:i/>
          <w:iCs/>
          <w:lang w:val="es-ES_tradnl"/>
        </w:rPr>
        <w:t xml:space="preserve">Juan 14.6: Si no es por Cristo, nadie viene al padre. NO se trata solo de una conducta ética ni de </w:t>
      </w:r>
      <w:r w:rsidR="00997096" w:rsidRPr="002003FA">
        <w:rPr>
          <w:rFonts w:ascii="Century Gothic" w:hAnsi="Century Gothic"/>
          <w:i/>
          <w:iCs/>
          <w:lang w:val="es-ES_tradnl"/>
        </w:rPr>
        <w:t>religión</w:t>
      </w:r>
      <w:r w:rsidRPr="002003FA">
        <w:rPr>
          <w:rFonts w:ascii="Century Gothic" w:hAnsi="Century Gothic"/>
          <w:i/>
          <w:iCs/>
          <w:lang w:val="es-ES_tradnl"/>
        </w:rPr>
        <w:t xml:space="preserve">, solo </w:t>
      </w:r>
      <w:r w:rsidR="00997096" w:rsidRPr="002003FA">
        <w:rPr>
          <w:rFonts w:ascii="Century Gothic" w:hAnsi="Century Gothic"/>
          <w:i/>
          <w:iCs/>
          <w:lang w:val="es-ES_tradnl"/>
        </w:rPr>
        <w:t>Jesús</w:t>
      </w:r>
      <w:r w:rsidRPr="002003FA">
        <w:rPr>
          <w:rFonts w:ascii="Century Gothic" w:hAnsi="Century Gothic"/>
          <w:i/>
          <w:iCs/>
          <w:lang w:val="es-ES_tradnl"/>
        </w:rPr>
        <w:t xml:space="preserve"> ofrece el camino a Dios. </w:t>
      </w:r>
    </w:p>
    <w:p w:rsidR="007F176D" w:rsidRPr="002003FA" w:rsidRDefault="007F176D" w:rsidP="007F176D">
      <w:pPr>
        <w:rPr>
          <w:rFonts w:ascii="Century Gothic" w:hAnsi="Century Gothic"/>
          <w:i/>
          <w:iCs/>
          <w:lang w:val="es-ES_tradnl"/>
        </w:rPr>
      </w:pPr>
      <w:r w:rsidRPr="002003FA">
        <w:rPr>
          <w:rFonts w:ascii="Century Gothic" w:hAnsi="Century Gothic"/>
          <w:i/>
          <w:iCs/>
          <w:lang w:val="es-ES_tradnl"/>
        </w:rPr>
        <w:t xml:space="preserve">Cipriano de </w:t>
      </w:r>
      <w:r w:rsidR="00997096" w:rsidRPr="002003FA">
        <w:rPr>
          <w:rFonts w:ascii="Century Gothic" w:hAnsi="Century Gothic"/>
          <w:i/>
          <w:iCs/>
          <w:lang w:val="es-ES_tradnl"/>
        </w:rPr>
        <w:t>Cartago</w:t>
      </w:r>
      <w:r w:rsidRPr="002003FA">
        <w:rPr>
          <w:rFonts w:ascii="Century Gothic" w:hAnsi="Century Gothic"/>
          <w:i/>
          <w:iCs/>
          <w:lang w:val="es-ES_tradnl"/>
        </w:rPr>
        <w:t xml:space="preserve">: 200 dC, Todo el que se separa de la iglesia se una a una adúltera, se separa de las promesas de la iglesia, no llegará a los premios de Cristo el que abandona la iglesia de Cristo. Es un extraño, un excomulgado, un enemigo…no puede tener a Dios por padre el que no tiene a la iglesia por madre.. Los que han dejado la iglesia visible, no pueden entrar a la iglesia invisible. La </w:t>
      </w:r>
      <w:r w:rsidR="00997096" w:rsidRPr="002003FA">
        <w:rPr>
          <w:rFonts w:ascii="Century Gothic" w:hAnsi="Century Gothic"/>
          <w:i/>
          <w:iCs/>
          <w:lang w:val="es-ES_tradnl"/>
        </w:rPr>
        <w:t>salvación</w:t>
      </w:r>
      <w:r w:rsidRPr="002003FA">
        <w:rPr>
          <w:rFonts w:ascii="Century Gothic" w:hAnsi="Century Gothic"/>
          <w:i/>
          <w:iCs/>
          <w:lang w:val="es-ES_tradnl"/>
        </w:rPr>
        <w:t xml:space="preserve"> es una </w:t>
      </w:r>
      <w:r w:rsidR="00997096" w:rsidRPr="002003FA">
        <w:rPr>
          <w:rFonts w:ascii="Century Gothic" w:hAnsi="Century Gothic"/>
          <w:i/>
          <w:iCs/>
          <w:lang w:val="es-ES_tradnl"/>
        </w:rPr>
        <w:t>bendición</w:t>
      </w:r>
      <w:r w:rsidRPr="002003FA">
        <w:rPr>
          <w:rFonts w:ascii="Century Gothic" w:hAnsi="Century Gothic"/>
          <w:i/>
          <w:iCs/>
          <w:lang w:val="es-ES_tradnl"/>
        </w:rPr>
        <w:t xml:space="preserve"> del pacto como cita Jer. 31.31, Lucas 1.69 -75 y Romanos 11-27, Heb 7.22-25, Lucas 22.20: Cuando lo arrestaron su sangre de sacrificio sería un pacto y así miso la </w:t>
      </w:r>
      <w:r w:rsidR="00997096" w:rsidRPr="002003FA">
        <w:rPr>
          <w:rFonts w:ascii="Century Gothic" w:hAnsi="Century Gothic"/>
          <w:i/>
          <w:iCs/>
          <w:lang w:val="es-ES_tradnl"/>
        </w:rPr>
        <w:t>salvación</w:t>
      </w:r>
      <w:r w:rsidRPr="002003FA">
        <w:rPr>
          <w:rFonts w:ascii="Century Gothic" w:hAnsi="Century Gothic"/>
          <w:i/>
          <w:iCs/>
          <w:lang w:val="es-ES_tradnl"/>
        </w:rPr>
        <w:t xml:space="preserve">, hecha con la iglesia visible, y ahí está la fe o gana conversos, y hay personas salvas independientemente de que no </w:t>
      </w:r>
      <w:r w:rsidR="00997096" w:rsidRPr="002003FA">
        <w:rPr>
          <w:rFonts w:ascii="Century Gothic" w:hAnsi="Century Gothic"/>
          <w:i/>
          <w:iCs/>
          <w:lang w:val="es-ES_tradnl"/>
        </w:rPr>
        <w:t>estén</w:t>
      </w:r>
      <w:r w:rsidRPr="002003FA">
        <w:rPr>
          <w:rFonts w:ascii="Century Gothic" w:hAnsi="Century Gothic"/>
          <w:i/>
          <w:iCs/>
          <w:lang w:val="es-ES_tradnl"/>
        </w:rPr>
        <w:t xml:space="preserve"> en la iglesia visible a menos que haya un caso extraordinario</w:t>
      </w:r>
    </w:p>
    <w:p w:rsidR="007F176D" w:rsidRPr="002003FA" w:rsidRDefault="007F176D" w:rsidP="007F176D">
      <w:pPr>
        <w:ind w:left="2520"/>
        <w:rPr>
          <w:rFonts w:ascii="Century Gothic" w:hAnsi="Century Gothic"/>
          <w:lang w:val="es-ES_tradnl"/>
        </w:rPr>
      </w:pPr>
    </w:p>
    <w:p w:rsidR="007F176D" w:rsidRPr="002003FA" w:rsidRDefault="007F176D" w:rsidP="007F176D">
      <w:pPr>
        <w:tabs>
          <w:tab w:val="num" w:pos="720"/>
        </w:tabs>
        <w:ind w:left="720" w:hanging="720"/>
        <w:rPr>
          <w:rFonts w:ascii="Century Gothic" w:hAnsi="Century Gothic"/>
          <w:lang w:val="es-ES_tradnl"/>
        </w:rPr>
      </w:pPr>
    </w:p>
    <w:p w:rsidR="007F176D" w:rsidRPr="002003FA" w:rsidRDefault="007F176D" w:rsidP="007F176D">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tabs>
          <w:tab w:val="num" w:pos="720"/>
        </w:tabs>
        <w:ind w:left="720" w:hanging="720"/>
        <w:rPr>
          <w:rFonts w:ascii="Century Gothic" w:hAnsi="Century Gothic"/>
          <w:lang w:val="es-ES_tradnl"/>
        </w:rPr>
      </w:pPr>
    </w:p>
    <w:p w:rsidR="00B97037" w:rsidRPr="002003FA" w:rsidRDefault="00B97037" w:rsidP="00B97037">
      <w:pPr>
        <w:numPr>
          <w:ilvl w:val="0"/>
          <w:numId w:val="2"/>
        </w:numPr>
        <w:ind w:hanging="720"/>
        <w:rPr>
          <w:rFonts w:ascii="Century Gothic" w:hAnsi="Century Gothic"/>
          <w:lang w:val="es-ES_tradnl"/>
        </w:rPr>
      </w:pPr>
      <w:r w:rsidRPr="002003FA">
        <w:rPr>
          <w:rFonts w:ascii="Century Gothic" w:hAnsi="Century Gothic"/>
          <w:lang w:val="es-ES_tradnl"/>
        </w:rPr>
        <w:t xml:space="preserve">¿De qué manera es la iglesia visible una comunión de los santos? </w:t>
      </w:r>
    </w:p>
    <w:p w:rsidR="00B97037" w:rsidRPr="002003FA" w:rsidRDefault="00B97037" w:rsidP="00B97037">
      <w:pPr>
        <w:ind w:left="720"/>
        <w:rPr>
          <w:rFonts w:ascii="Century Gothic" w:hAnsi="Century Gothic"/>
          <w:lang w:val="es-ES_tradnl"/>
        </w:rPr>
      </w:pPr>
    </w:p>
    <w:p w:rsidR="007F41F7" w:rsidRPr="002003FA" w:rsidRDefault="007F41F7" w:rsidP="007F41F7">
      <w:pPr>
        <w:ind w:left="360"/>
        <w:rPr>
          <w:rFonts w:ascii="Century Gothic" w:hAnsi="Century Gothic"/>
          <w:i/>
          <w:iCs/>
          <w:lang w:val="es-ES_tradnl"/>
        </w:rPr>
      </w:pPr>
      <w:r w:rsidRPr="002003FA">
        <w:rPr>
          <w:rFonts w:ascii="Century Gothic" w:hAnsi="Century Gothic"/>
          <w:lang w:val="es-ES_tradnl"/>
        </w:rPr>
        <w:t xml:space="preserve">Koinonia: </w:t>
      </w:r>
    </w:p>
    <w:p w:rsidR="007F41F7" w:rsidRPr="002003FA" w:rsidRDefault="007F41F7" w:rsidP="007F41F7">
      <w:pPr>
        <w:ind w:left="360"/>
        <w:rPr>
          <w:rFonts w:ascii="Century Gothic" w:hAnsi="Century Gothic"/>
          <w:lang w:val="es-ES_tradnl"/>
        </w:rPr>
      </w:pPr>
    </w:p>
    <w:p w:rsidR="007F41F7" w:rsidRPr="002003FA" w:rsidRDefault="007F41F7" w:rsidP="007F41F7">
      <w:pPr>
        <w:numPr>
          <w:ilvl w:val="0"/>
          <w:numId w:val="20"/>
        </w:numPr>
        <w:rPr>
          <w:rFonts w:ascii="Century Gothic" w:hAnsi="Century Gothic"/>
          <w:lang w:val="es-ES_tradnl"/>
        </w:rPr>
      </w:pPr>
      <w:r w:rsidRPr="002003FA">
        <w:rPr>
          <w:rFonts w:ascii="Century Gothic" w:hAnsi="Century Gothic"/>
          <w:lang w:val="es-ES_tradnl"/>
        </w:rPr>
        <w:t>El compañerismo que existe entre los miembros de la iglesia</w:t>
      </w:r>
      <w:r w:rsidRPr="002003FA">
        <w:rPr>
          <w:rFonts w:ascii="Century Gothic" w:hAnsi="Century Gothic"/>
          <w:i/>
          <w:iCs/>
          <w:lang w:val="es-ES_tradnl"/>
        </w:rPr>
        <w:t xml:space="preserve"> especialmente por medio de la unión con Dios como en Hechos 2.42, 2 Cor 13.14 y 1 Juan 1.3, </w:t>
      </w:r>
    </w:p>
    <w:p w:rsidR="007F41F7" w:rsidRPr="002003FA" w:rsidRDefault="007F41F7" w:rsidP="007F41F7">
      <w:pPr>
        <w:rPr>
          <w:rFonts w:ascii="Century Gothic" w:hAnsi="Century Gothic"/>
          <w:lang w:val="es-ES_tradnl"/>
        </w:rPr>
      </w:pPr>
    </w:p>
    <w:p w:rsidR="007F41F7" w:rsidRPr="002003FA" w:rsidRDefault="006D78E1" w:rsidP="007F41F7">
      <w:pPr>
        <w:numPr>
          <w:ilvl w:val="0"/>
          <w:numId w:val="20"/>
        </w:numPr>
        <w:rPr>
          <w:rFonts w:ascii="Century Gothic" w:hAnsi="Century Gothic"/>
          <w:lang w:val="es-ES_tradnl"/>
        </w:rPr>
      </w:pPr>
      <w:r w:rsidRPr="002003FA">
        <w:rPr>
          <w:rFonts w:ascii="Century Gothic" w:hAnsi="Century Gothic"/>
          <w:lang w:val="es-ES_tradnl"/>
        </w:rPr>
        <w:t>C</w:t>
      </w:r>
      <w:r w:rsidR="007F41F7" w:rsidRPr="002003FA">
        <w:rPr>
          <w:rFonts w:ascii="Century Gothic" w:hAnsi="Century Gothic"/>
          <w:lang w:val="es-ES_tradnl"/>
        </w:rPr>
        <w:t>ompartir</w:t>
      </w:r>
    </w:p>
    <w:p w:rsidR="007F41F7" w:rsidRPr="002003FA" w:rsidRDefault="007F41F7" w:rsidP="007F41F7">
      <w:pPr>
        <w:numPr>
          <w:ilvl w:val="1"/>
          <w:numId w:val="20"/>
        </w:numPr>
        <w:rPr>
          <w:rFonts w:ascii="Century Gothic" w:hAnsi="Century Gothic"/>
          <w:lang w:val="es-ES_tradnl"/>
        </w:rPr>
      </w:pPr>
      <w:r w:rsidRPr="002003FA">
        <w:rPr>
          <w:rFonts w:ascii="Century Gothic" w:hAnsi="Century Gothic"/>
          <w:lang w:val="es-ES_tradnl"/>
        </w:rPr>
        <w:t xml:space="preserve">bienes materiales y dinero </w:t>
      </w:r>
      <w:r w:rsidRPr="002003FA">
        <w:rPr>
          <w:rFonts w:ascii="Century Gothic" w:hAnsi="Century Gothic"/>
          <w:i/>
          <w:iCs/>
          <w:lang w:val="es-ES_tradnl"/>
        </w:rPr>
        <w:t xml:space="preserve">Romanos </w:t>
      </w:r>
      <w:r w:rsidR="00997096" w:rsidRPr="002003FA">
        <w:rPr>
          <w:rFonts w:ascii="Century Gothic" w:hAnsi="Century Gothic"/>
          <w:i/>
          <w:iCs/>
          <w:lang w:val="es-ES_tradnl"/>
        </w:rPr>
        <w:t>15.16,</w:t>
      </w:r>
      <w:r w:rsidRPr="002003FA">
        <w:rPr>
          <w:rFonts w:ascii="Century Gothic" w:hAnsi="Century Gothic"/>
          <w:i/>
          <w:iCs/>
          <w:lang w:val="es-ES_tradnl"/>
        </w:rPr>
        <w:t xml:space="preserve"> 2 Cor 9.13 y Heb 13.16 </w:t>
      </w:r>
    </w:p>
    <w:p w:rsidR="007F41F7" w:rsidRPr="002003FA" w:rsidRDefault="007F41F7" w:rsidP="007F41F7">
      <w:pPr>
        <w:rPr>
          <w:rFonts w:ascii="Century Gothic" w:hAnsi="Century Gothic"/>
          <w:lang w:val="es-ES_tradnl"/>
        </w:rPr>
      </w:pPr>
    </w:p>
    <w:p w:rsidR="007F41F7" w:rsidRPr="002003FA" w:rsidRDefault="007F41F7" w:rsidP="007F41F7">
      <w:pPr>
        <w:numPr>
          <w:ilvl w:val="1"/>
          <w:numId w:val="20"/>
        </w:numPr>
        <w:rPr>
          <w:rFonts w:ascii="Century Gothic" w:hAnsi="Century Gothic"/>
          <w:lang w:val="es-ES_tradnl"/>
        </w:rPr>
      </w:pPr>
      <w:r w:rsidRPr="002003FA">
        <w:rPr>
          <w:rFonts w:ascii="Century Gothic" w:hAnsi="Century Gothic"/>
          <w:lang w:val="es-ES_tradnl"/>
        </w:rPr>
        <w:t xml:space="preserve">el evangelio (dentro de la iglesia) </w:t>
      </w:r>
      <w:r w:rsidRPr="002003FA">
        <w:rPr>
          <w:rFonts w:ascii="Century Gothic" w:hAnsi="Century Gothic"/>
          <w:i/>
          <w:iCs/>
          <w:lang w:val="es-ES_tradnl"/>
        </w:rPr>
        <w:t>Fil 1.5 y Filemón 6</w:t>
      </w:r>
    </w:p>
    <w:p w:rsidR="007F41F7" w:rsidRPr="002003FA" w:rsidRDefault="007F41F7" w:rsidP="007F41F7">
      <w:pPr>
        <w:rPr>
          <w:rFonts w:ascii="Century Gothic" w:hAnsi="Century Gothic"/>
          <w:lang w:val="es-ES_tradnl"/>
        </w:rPr>
      </w:pPr>
    </w:p>
    <w:p w:rsidR="007F41F7" w:rsidRPr="002003FA" w:rsidRDefault="007F41F7" w:rsidP="007F41F7">
      <w:pPr>
        <w:rPr>
          <w:rFonts w:ascii="Century Gothic" w:hAnsi="Century Gothic"/>
          <w:lang w:val="es-ES_tradnl"/>
        </w:rPr>
      </w:pPr>
    </w:p>
    <w:p w:rsidR="007F41F7" w:rsidRPr="002003FA" w:rsidRDefault="007F41F7" w:rsidP="007F41F7">
      <w:pPr>
        <w:rPr>
          <w:rFonts w:ascii="Century Gothic" w:hAnsi="Century Gothic"/>
          <w:lang w:val="es-ES_tradnl"/>
        </w:rPr>
      </w:pPr>
    </w:p>
    <w:p w:rsidR="007F41F7" w:rsidRPr="002003FA" w:rsidRDefault="007F41F7" w:rsidP="007F41F7">
      <w:pPr>
        <w:ind w:left="360"/>
        <w:rPr>
          <w:rFonts w:ascii="Century Gothic" w:hAnsi="Century Gothic"/>
          <w:lang w:val="es-ES_tradnl"/>
        </w:rPr>
      </w:pPr>
      <w:r w:rsidRPr="002003FA">
        <w:rPr>
          <w:rFonts w:ascii="Century Gothic" w:hAnsi="Century Gothic"/>
          <w:lang w:val="es-ES_tradnl"/>
        </w:rPr>
        <w:t xml:space="preserve">Comunión: </w:t>
      </w:r>
    </w:p>
    <w:p w:rsidR="007F41F7" w:rsidRPr="002003FA" w:rsidRDefault="007F41F7" w:rsidP="007F41F7">
      <w:pPr>
        <w:numPr>
          <w:ilvl w:val="0"/>
          <w:numId w:val="21"/>
        </w:numPr>
        <w:rPr>
          <w:rFonts w:ascii="Century Gothic" w:hAnsi="Century Gothic"/>
          <w:lang w:val="es-ES_tradnl"/>
        </w:rPr>
      </w:pPr>
      <w:r w:rsidRPr="002003FA">
        <w:rPr>
          <w:rFonts w:ascii="Century Gothic" w:hAnsi="Century Gothic"/>
          <w:lang w:val="es-ES_tradnl"/>
        </w:rPr>
        <w:t>compañerismo entre miembros de la iglesia</w:t>
      </w:r>
    </w:p>
    <w:p w:rsidR="007F41F7" w:rsidRPr="002003FA" w:rsidRDefault="007F41F7" w:rsidP="007F41F7">
      <w:pPr>
        <w:numPr>
          <w:ilvl w:val="0"/>
          <w:numId w:val="21"/>
        </w:numPr>
        <w:rPr>
          <w:rFonts w:ascii="Century Gothic" w:hAnsi="Century Gothic"/>
          <w:lang w:val="es-ES_tradnl"/>
        </w:rPr>
      </w:pPr>
      <w:r w:rsidRPr="002003FA">
        <w:rPr>
          <w:rFonts w:ascii="Century Gothic" w:hAnsi="Century Gothic"/>
          <w:lang w:val="es-ES_tradnl"/>
        </w:rPr>
        <w:t>el compartir las cosas que poseemos en común</w:t>
      </w:r>
    </w:p>
    <w:p w:rsidR="007F41F7" w:rsidRPr="002003FA" w:rsidRDefault="007F41F7" w:rsidP="007F41F7">
      <w:pPr>
        <w:numPr>
          <w:ilvl w:val="0"/>
          <w:numId w:val="21"/>
        </w:numPr>
        <w:rPr>
          <w:rFonts w:ascii="Century Gothic" w:hAnsi="Century Gothic"/>
          <w:lang w:val="es-ES_tradnl"/>
        </w:rPr>
      </w:pPr>
      <w:r w:rsidRPr="002003FA">
        <w:rPr>
          <w:rFonts w:ascii="Century Gothic" w:hAnsi="Century Gothic"/>
          <w:lang w:val="es-ES_tradnl"/>
        </w:rPr>
        <w:t xml:space="preserve">mutua dependencia </w:t>
      </w:r>
    </w:p>
    <w:p w:rsidR="007F41F7" w:rsidRPr="002003FA" w:rsidRDefault="007F41F7" w:rsidP="007F41F7">
      <w:pPr>
        <w:ind w:left="360"/>
        <w:rPr>
          <w:rFonts w:ascii="Century Gothic" w:hAnsi="Century Gothic"/>
          <w:lang w:val="es-ES_tradnl"/>
        </w:rPr>
      </w:pPr>
    </w:p>
    <w:p w:rsidR="007F41F7" w:rsidRPr="002003FA" w:rsidRDefault="007F41F7" w:rsidP="007F41F7">
      <w:pPr>
        <w:rPr>
          <w:rFonts w:ascii="Century Gothic" w:hAnsi="Century Gothic"/>
          <w:lang w:val="es-ES_tradnl"/>
        </w:rPr>
      </w:pPr>
    </w:p>
    <w:p w:rsidR="006D78E1" w:rsidRPr="002003FA" w:rsidRDefault="006D78E1" w:rsidP="006D78E1">
      <w:pPr>
        <w:rPr>
          <w:rFonts w:ascii="Century Gothic" w:hAnsi="Century Gothic"/>
          <w:lang w:val="es-ES_tradnl"/>
        </w:rPr>
      </w:pPr>
      <w:r w:rsidRPr="002003FA">
        <w:rPr>
          <w:rFonts w:ascii="Century Gothic" w:hAnsi="Century Gothic"/>
          <w:lang w:val="es-ES_tradnl"/>
        </w:rPr>
        <w:t>La iglesia invisible se compone de varios aspectos:</w:t>
      </w:r>
    </w:p>
    <w:p w:rsidR="007F41F7" w:rsidRPr="002003FA" w:rsidRDefault="007F41F7" w:rsidP="006D78E1">
      <w:pPr>
        <w:rPr>
          <w:rFonts w:ascii="Century Gothic" w:hAnsi="Century Gothic"/>
          <w:bCs/>
          <w:lang w:val="es-ES_tradnl"/>
        </w:rPr>
      </w:pPr>
      <w:r w:rsidRPr="002003FA">
        <w:rPr>
          <w:rFonts w:ascii="Century Gothic" w:hAnsi="Century Gothic"/>
          <w:b/>
          <w:lang w:val="es-ES_tradnl"/>
        </w:rPr>
        <w:t>Medios de Gracia</w:t>
      </w:r>
    </w:p>
    <w:p w:rsidR="007F41F7" w:rsidRPr="002003FA" w:rsidRDefault="007F41F7" w:rsidP="007F41F7">
      <w:pPr>
        <w:ind w:left="1800"/>
        <w:rPr>
          <w:rFonts w:ascii="Century Gothic" w:hAnsi="Century Gothic"/>
          <w:b/>
          <w:lang w:val="es-ES_tradnl"/>
        </w:rPr>
      </w:pPr>
    </w:p>
    <w:p w:rsidR="007F41F7" w:rsidRPr="002003FA" w:rsidRDefault="007F41F7" w:rsidP="006D78E1">
      <w:pPr>
        <w:rPr>
          <w:rFonts w:ascii="Century Gothic" w:hAnsi="Century Gothic"/>
          <w:lang w:val="es-ES_tradnl"/>
        </w:rPr>
      </w:pPr>
      <w:r w:rsidRPr="002003FA">
        <w:rPr>
          <w:rFonts w:ascii="Century Gothic" w:hAnsi="Century Gothic"/>
          <w:lang w:val="es-ES_tradnl"/>
        </w:rPr>
        <w:t>Herramientas o mecanismos que Dios usa ordinariamente para aplicar gracia a su pueblo.</w:t>
      </w:r>
    </w:p>
    <w:p w:rsidR="007F41F7" w:rsidRPr="002003FA" w:rsidRDefault="007F41F7" w:rsidP="006D78E1">
      <w:pPr>
        <w:rPr>
          <w:rFonts w:ascii="Century Gothic" w:hAnsi="Century Gothic"/>
          <w:i/>
          <w:iCs/>
          <w:lang w:val="es-ES_tradnl"/>
        </w:rPr>
      </w:pPr>
      <w:r w:rsidRPr="002003FA">
        <w:rPr>
          <w:rFonts w:ascii="Century Gothic" w:hAnsi="Century Gothic"/>
          <w:i/>
          <w:iCs/>
          <w:lang w:val="es-ES_tradnl"/>
        </w:rPr>
        <w:t xml:space="preserve">Juan Wesley: según </w:t>
      </w:r>
      <w:r w:rsidR="00997096" w:rsidRPr="002003FA">
        <w:rPr>
          <w:rFonts w:ascii="Century Gothic" w:hAnsi="Century Gothic"/>
          <w:i/>
          <w:iCs/>
          <w:lang w:val="es-ES_tradnl"/>
        </w:rPr>
        <w:t>Malaquías</w:t>
      </w:r>
      <w:r w:rsidRPr="002003FA">
        <w:rPr>
          <w:rFonts w:ascii="Century Gothic" w:hAnsi="Century Gothic"/>
          <w:i/>
          <w:iCs/>
          <w:lang w:val="es-ES_tradnl"/>
        </w:rPr>
        <w:t xml:space="preserve"> redacta – “Medios de gracia” según entiendo son las señales exteriores, palabras o acciones ordenadas e instituidas por Dios, con el fin de ser las </w:t>
      </w:r>
      <w:r w:rsidR="00997096" w:rsidRPr="002003FA">
        <w:rPr>
          <w:rFonts w:ascii="Century Gothic" w:hAnsi="Century Gothic"/>
          <w:i/>
          <w:iCs/>
          <w:lang w:val="es-ES_tradnl"/>
        </w:rPr>
        <w:t>vías</w:t>
      </w:r>
      <w:r w:rsidRPr="002003FA">
        <w:rPr>
          <w:rFonts w:ascii="Century Gothic" w:hAnsi="Century Gothic"/>
          <w:i/>
          <w:iCs/>
          <w:lang w:val="es-ES_tradnl"/>
        </w:rPr>
        <w:t xml:space="preserve"> </w:t>
      </w:r>
      <w:r w:rsidR="00997096" w:rsidRPr="002003FA">
        <w:rPr>
          <w:rFonts w:ascii="Century Gothic" w:hAnsi="Century Gothic"/>
          <w:i/>
          <w:iCs/>
          <w:lang w:val="es-ES_tradnl"/>
        </w:rPr>
        <w:t>ordinarias</w:t>
      </w:r>
      <w:r w:rsidRPr="002003FA">
        <w:rPr>
          <w:rFonts w:ascii="Century Gothic" w:hAnsi="Century Gothic"/>
          <w:i/>
          <w:iCs/>
          <w:lang w:val="es-ES_tradnl"/>
        </w:rPr>
        <w:t xml:space="preserve"> por medio de las cuales puede comunicar a los hombres la gracia que previene, justifica o santifica. Es Dios quien obra por medio de la gracia, dan tiempo y espacio para que obre la gracia de Dios, es como una </w:t>
      </w:r>
      <w:r w:rsidR="00997096" w:rsidRPr="002003FA">
        <w:rPr>
          <w:rFonts w:ascii="Century Gothic" w:hAnsi="Century Gothic"/>
          <w:i/>
          <w:iCs/>
          <w:lang w:val="es-ES_tradnl"/>
        </w:rPr>
        <w:t>tubería</w:t>
      </w:r>
      <w:r w:rsidRPr="002003FA">
        <w:rPr>
          <w:rFonts w:ascii="Century Gothic" w:hAnsi="Century Gothic"/>
          <w:i/>
          <w:iCs/>
          <w:lang w:val="es-ES_tradnl"/>
        </w:rPr>
        <w:t xml:space="preserve"> que fluye agua, y así fluye por medio de nosotros el agua de vida eterna.</w:t>
      </w:r>
    </w:p>
    <w:p w:rsidR="007F41F7" w:rsidRPr="002003FA" w:rsidRDefault="007F41F7" w:rsidP="007F41F7">
      <w:pPr>
        <w:ind w:left="1800"/>
        <w:rPr>
          <w:rFonts w:ascii="Century Gothic" w:hAnsi="Century Gothic"/>
          <w:i/>
          <w:iCs/>
          <w:lang w:val="es-ES_tradnl"/>
        </w:rPr>
      </w:pPr>
    </w:p>
    <w:p w:rsidR="007F41F7" w:rsidRPr="002003FA" w:rsidRDefault="007F41F7" w:rsidP="006D78E1">
      <w:pPr>
        <w:rPr>
          <w:rFonts w:ascii="Century Gothic" w:hAnsi="Century Gothic"/>
          <w:i/>
          <w:iCs/>
          <w:lang w:val="es-ES_tradnl"/>
        </w:rPr>
      </w:pPr>
      <w:r w:rsidRPr="002003FA">
        <w:rPr>
          <w:rFonts w:ascii="Century Gothic" w:hAnsi="Century Gothic"/>
          <w:i/>
          <w:iCs/>
          <w:lang w:val="es-ES_tradnl"/>
        </w:rPr>
        <w:t xml:space="preserve">Dios influye en su gracia de diversas maneras incluyendo la </w:t>
      </w:r>
    </w:p>
    <w:p w:rsidR="007F41F7" w:rsidRPr="002003FA" w:rsidRDefault="007F41F7" w:rsidP="006D78E1">
      <w:pPr>
        <w:rPr>
          <w:rFonts w:ascii="Century Gothic" w:hAnsi="Century Gothic"/>
          <w:i/>
          <w:iCs/>
          <w:lang w:val="es-ES_tradnl"/>
        </w:rPr>
      </w:pPr>
      <w:r w:rsidRPr="002003FA">
        <w:rPr>
          <w:rFonts w:ascii="Century Gothic" w:hAnsi="Century Gothic"/>
          <w:i/>
          <w:iCs/>
          <w:lang w:val="es-ES_tradnl"/>
        </w:rPr>
        <w:t>Adversidad y sufrimiento</w:t>
      </w:r>
    </w:p>
    <w:p w:rsidR="007F41F7" w:rsidRPr="002003FA" w:rsidRDefault="007F41F7" w:rsidP="006D78E1">
      <w:pPr>
        <w:rPr>
          <w:rFonts w:ascii="Century Gothic" w:hAnsi="Century Gothic"/>
          <w:i/>
          <w:iCs/>
          <w:lang w:val="es-ES_tradnl"/>
        </w:rPr>
      </w:pPr>
      <w:r w:rsidRPr="002003FA">
        <w:rPr>
          <w:rFonts w:ascii="Century Gothic" w:hAnsi="Century Gothic"/>
          <w:i/>
          <w:iCs/>
          <w:lang w:val="es-ES_tradnl"/>
        </w:rPr>
        <w:t>Fe</w:t>
      </w:r>
    </w:p>
    <w:p w:rsidR="007F41F7" w:rsidRPr="002003FA" w:rsidRDefault="007F41F7" w:rsidP="006D78E1">
      <w:pPr>
        <w:rPr>
          <w:rFonts w:ascii="Century Gothic" w:hAnsi="Century Gothic"/>
          <w:i/>
          <w:iCs/>
          <w:lang w:val="es-ES_tradnl"/>
        </w:rPr>
      </w:pPr>
      <w:r w:rsidRPr="002003FA">
        <w:rPr>
          <w:rFonts w:ascii="Century Gothic" w:hAnsi="Century Gothic"/>
          <w:i/>
          <w:iCs/>
          <w:lang w:val="es-ES_tradnl"/>
        </w:rPr>
        <w:t>Caridad</w:t>
      </w:r>
    </w:p>
    <w:p w:rsidR="007F41F7" w:rsidRPr="002003FA" w:rsidRDefault="007F41F7" w:rsidP="006D78E1">
      <w:pPr>
        <w:rPr>
          <w:rFonts w:ascii="Century Gothic" w:hAnsi="Century Gothic"/>
          <w:i/>
          <w:iCs/>
          <w:lang w:val="es-ES_tradnl"/>
        </w:rPr>
      </w:pPr>
      <w:r w:rsidRPr="002003FA">
        <w:rPr>
          <w:rFonts w:ascii="Century Gothic" w:hAnsi="Century Gothic"/>
          <w:i/>
          <w:iCs/>
          <w:lang w:val="es-ES_tradnl"/>
        </w:rPr>
        <w:t>Compañerismo</w:t>
      </w:r>
    </w:p>
    <w:p w:rsidR="007F41F7" w:rsidRPr="002003FA" w:rsidRDefault="007F41F7" w:rsidP="007F41F7">
      <w:pPr>
        <w:ind w:left="1800"/>
        <w:rPr>
          <w:rFonts w:ascii="Century Gothic" w:hAnsi="Century Gothic"/>
          <w:lang w:val="es-ES_tradnl"/>
        </w:rPr>
      </w:pPr>
    </w:p>
    <w:p w:rsidR="007F41F7" w:rsidRPr="002003FA" w:rsidRDefault="007F41F7" w:rsidP="007F41F7">
      <w:pPr>
        <w:numPr>
          <w:ilvl w:val="0"/>
          <w:numId w:val="22"/>
        </w:numPr>
        <w:rPr>
          <w:rFonts w:ascii="Century Gothic" w:hAnsi="Century Gothic"/>
          <w:lang w:val="es-ES_tradnl"/>
        </w:rPr>
      </w:pPr>
      <w:r w:rsidRPr="002003FA">
        <w:rPr>
          <w:rFonts w:ascii="Century Gothic" w:hAnsi="Century Gothic"/>
          <w:lang w:val="es-ES_tradnl"/>
        </w:rPr>
        <w:t>Palabra de Dios</w:t>
      </w:r>
    </w:p>
    <w:p w:rsidR="007F41F7" w:rsidRPr="002003FA" w:rsidRDefault="007F41F7" w:rsidP="007F41F7">
      <w:pPr>
        <w:numPr>
          <w:ilvl w:val="0"/>
          <w:numId w:val="22"/>
        </w:numPr>
        <w:rPr>
          <w:rFonts w:ascii="Century Gothic" w:hAnsi="Century Gothic"/>
          <w:lang w:val="es-ES_tradnl"/>
        </w:rPr>
      </w:pPr>
      <w:r w:rsidRPr="002003FA">
        <w:rPr>
          <w:rFonts w:ascii="Century Gothic" w:hAnsi="Century Gothic"/>
          <w:lang w:val="es-ES_tradnl"/>
        </w:rPr>
        <w:t>Sacramentos</w:t>
      </w:r>
    </w:p>
    <w:p w:rsidR="007F41F7" w:rsidRPr="002003FA" w:rsidRDefault="007F41F7" w:rsidP="007F41F7">
      <w:pPr>
        <w:numPr>
          <w:ilvl w:val="0"/>
          <w:numId w:val="22"/>
        </w:numPr>
        <w:rPr>
          <w:rFonts w:ascii="Century Gothic" w:hAnsi="Century Gothic"/>
          <w:lang w:val="es-ES_tradnl"/>
        </w:rPr>
      </w:pPr>
      <w:r w:rsidRPr="002003FA">
        <w:rPr>
          <w:rFonts w:ascii="Century Gothic" w:hAnsi="Century Gothic"/>
          <w:lang w:val="es-ES_tradnl"/>
        </w:rPr>
        <w:t>Oración</w:t>
      </w:r>
    </w:p>
    <w:p w:rsidR="007F41F7" w:rsidRPr="002003FA" w:rsidRDefault="007F41F7" w:rsidP="007F41F7">
      <w:pPr>
        <w:ind w:left="1800"/>
        <w:rPr>
          <w:rFonts w:ascii="Century Gothic" w:hAnsi="Century Gothic"/>
          <w:lang w:val="es-ES_tradnl"/>
        </w:rPr>
      </w:pPr>
    </w:p>
    <w:p w:rsidR="007F41F7" w:rsidRPr="002003FA" w:rsidRDefault="007F41F7" w:rsidP="006D78E1">
      <w:pPr>
        <w:rPr>
          <w:rFonts w:ascii="Century Gothic" w:hAnsi="Century Gothic"/>
          <w:bCs/>
          <w:i/>
          <w:iCs/>
          <w:lang w:val="es-ES_tradnl"/>
        </w:rPr>
      </w:pPr>
      <w:r w:rsidRPr="002003FA">
        <w:rPr>
          <w:rFonts w:ascii="Century Gothic" w:hAnsi="Century Gothic"/>
          <w:bCs/>
          <w:i/>
          <w:iCs/>
          <w:lang w:val="es-ES_tradnl"/>
        </w:rPr>
        <w:t xml:space="preserve">Catecismo Menor de </w:t>
      </w:r>
      <w:r w:rsidR="00997096" w:rsidRPr="002003FA">
        <w:rPr>
          <w:rFonts w:ascii="Century Gothic" w:hAnsi="Century Gothic"/>
          <w:bCs/>
          <w:i/>
          <w:iCs/>
          <w:lang w:val="es-ES_tradnl"/>
        </w:rPr>
        <w:t>Westminster</w:t>
      </w:r>
      <w:r w:rsidRPr="002003FA">
        <w:rPr>
          <w:rFonts w:ascii="Century Gothic" w:hAnsi="Century Gothic"/>
          <w:bCs/>
          <w:i/>
          <w:iCs/>
          <w:lang w:val="es-ES_tradnl"/>
        </w:rPr>
        <w:t xml:space="preserve">: ¿Cuáles son los medios externos y ordinarios por los cuales Cristo nos comunica los beneficios de la redención?: Sus ordenanzas, y especialmente, la palabra, los sacramentos y la oración: a todos los cuales hacer él eficaces para la salvación de los elegidos. La biblia habla de estos beneficios en Rom 10.14, 1 Cor 10-17 y 1 Ped 3.12,21, </w:t>
      </w:r>
      <w:r w:rsidR="00997096" w:rsidRPr="002003FA">
        <w:rPr>
          <w:rFonts w:ascii="Century Gothic" w:hAnsi="Century Gothic"/>
          <w:bCs/>
          <w:i/>
          <w:iCs/>
          <w:lang w:val="es-ES_tradnl"/>
        </w:rPr>
        <w:t>entonces,</w:t>
      </w:r>
      <w:r w:rsidRPr="002003FA">
        <w:rPr>
          <w:rFonts w:ascii="Century Gothic" w:hAnsi="Century Gothic"/>
          <w:bCs/>
          <w:i/>
          <w:iCs/>
          <w:lang w:val="es-ES_tradnl"/>
        </w:rPr>
        <w:t xml:space="preserve"> así como los beneficios de la </w:t>
      </w:r>
      <w:r w:rsidR="00997096" w:rsidRPr="002003FA">
        <w:rPr>
          <w:rFonts w:ascii="Century Gothic" w:hAnsi="Century Gothic"/>
          <w:bCs/>
          <w:i/>
          <w:iCs/>
          <w:lang w:val="es-ES_tradnl"/>
        </w:rPr>
        <w:t>redención</w:t>
      </w:r>
      <w:r w:rsidRPr="002003FA">
        <w:rPr>
          <w:rFonts w:ascii="Century Gothic" w:hAnsi="Century Gothic"/>
          <w:bCs/>
          <w:i/>
          <w:iCs/>
          <w:lang w:val="es-ES_tradnl"/>
        </w:rPr>
        <w:t xml:space="preserve"> son solo para los salvos (iglesia invisible), las ordenanzas son para toda la iglesia visible, y todos los medios de gracia se observan y lo comparten en común. Debemos predicar el evangelio, celebrar </w:t>
      </w:r>
      <w:r w:rsidR="00997096" w:rsidRPr="002003FA">
        <w:rPr>
          <w:rFonts w:ascii="Century Gothic" w:hAnsi="Century Gothic"/>
          <w:bCs/>
          <w:i/>
          <w:iCs/>
          <w:lang w:val="es-ES_tradnl"/>
        </w:rPr>
        <w:t>sacramentos</w:t>
      </w:r>
      <w:r w:rsidRPr="002003FA">
        <w:rPr>
          <w:rFonts w:ascii="Century Gothic" w:hAnsi="Century Gothic"/>
          <w:bCs/>
          <w:i/>
          <w:iCs/>
          <w:lang w:val="es-ES_tradnl"/>
        </w:rPr>
        <w:t>, y debemos orar por madurez, protección, madurez, etc. Estos medios son valiosos para toda la iglesia visible.</w:t>
      </w:r>
    </w:p>
    <w:p w:rsidR="007F41F7" w:rsidRPr="002003FA" w:rsidRDefault="007F41F7" w:rsidP="007F41F7">
      <w:pPr>
        <w:tabs>
          <w:tab w:val="left" w:pos="1800"/>
        </w:tabs>
        <w:rPr>
          <w:rFonts w:ascii="Century Gothic" w:hAnsi="Century Gothic"/>
          <w:b/>
          <w:lang w:val="es-ES_tradnl"/>
        </w:rPr>
      </w:pPr>
      <w:r w:rsidRPr="002003FA">
        <w:rPr>
          <w:rFonts w:ascii="Century Gothic" w:hAnsi="Century Gothic"/>
          <w:b/>
          <w:lang w:val="es-ES_tradnl"/>
        </w:rPr>
        <w:tab/>
      </w:r>
    </w:p>
    <w:p w:rsidR="007F41F7" w:rsidRPr="002003FA" w:rsidRDefault="007F41F7" w:rsidP="006D78E1">
      <w:pPr>
        <w:rPr>
          <w:rFonts w:ascii="Century Gothic" w:hAnsi="Century Gothic"/>
          <w:lang w:val="es-ES_tradnl"/>
        </w:rPr>
      </w:pPr>
      <w:r w:rsidRPr="002003FA">
        <w:rPr>
          <w:rFonts w:ascii="Century Gothic" w:hAnsi="Century Gothic"/>
          <w:lang w:val="es-ES_tradnl"/>
        </w:rPr>
        <w:t xml:space="preserve">El Espíritu Santo usa todos los </w:t>
      </w:r>
      <w:r w:rsidR="00997096" w:rsidRPr="002003FA">
        <w:rPr>
          <w:rFonts w:ascii="Century Gothic" w:hAnsi="Century Gothic"/>
          <w:lang w:val="es-ES_tradnl"/>
        </w:rPr>
        <w:t>dones espirituales</w:t>
      </w:r>
      <w:r w:rsidRPr="002003FA">
        <w:rPr>
          <w:rFonts w:ascii="Century Gothic" w:hAnsi="Century Gothic"/>
          <w:lang w:val="es-ES_tradnl"/>
        </w:rPr>
        <w:t xml:space="preserve"> con el propósito de construir la iglesia visible.</w:t>
      </w:r>
    </w:p>
    <w:p w:rsidR="007F41F7" w:rsidRPr="002003FA" w:rsidRDefault="007F41F7" w:rsidP="007F41F7">
      <w:pPr>
        <w:ind w:left="1800"/>
        <w:rPr>
          <w:rFonts w:ascii="Century Gothic" w:hAnsi="Century Gothic" w:cs="Arial"/>
          <w:color w:val="993300"/>
          <w:lang w:val="es-ES_tradnl"/>
        </w:rPr>
      </w:pPr>
    </w:p>
    <w:p w:rsidR="007F41F7" w:rsidRPr="002003FA" w:rsidRDefault="007F41F7" w:rsidP="007F41F7">
      <w:pPr>
        <w:ind w:left="1800"/>
        <w:rPr>
          <w:rFonts w:ascii="Century Gothic" w:hAnsi="Century Gothic" w:cs="Arial"/>
          <w:color w:val="993300"/>
          <w:lang w:val="es-ES_tradnl"/>
        </w:rPr>
      </w:pPr>
    </w:p>
    <w:p w:rsidR="007F41F7" w:rsidRPr="002003FA" w:rsidRDefault="007F41F7" w:rsidP="00EE1BA9">
      <w:pPr>
        <w:rPr>
          <w:rFonts w:ascii="Century Gothic" w:hAnsi="Century Gothic" w:cs="Arial"/>
          <w:i/>
          <w:iCs/>
          <w:color w:val="000000" w:themeColor="text1"/>
          <w:lang w:val="es-ES_tradnl"/>
        </w:rPr>
      </w:pPr>
      <w:r w:rsidRPr="002003FA">
        <w:rPr>
          <w:rFonts w:ascii="Century Gothic" w:hAnsi="Century Gothic" w:cs="Arial"/>
          <w:i/>
          <w:iCs/>
          <w:color w:val="000000" w:themeColor="text1"/>
          <w:lang w:val="es-ES_tradnl"/>
        </w:rPr>
        <w:t>Aunque no todos puedan ejercer los dones espirituales, deben estar funcionando para quienes sí tienen la unción de llevarlos a cabo a fin de bendecir la iglesia.</w:t>
      </w:r>
    </w:p>
    <w:p w:rsidR="007F41F7" w:rsidRPr="002003FA" w:rsidRDefault="007F41F7" w:rsidP="007F41F7">
      <w:pPr>
        <w:ind w:left="1800"/>
        <w:rPr>
          <w:rFonts w:ascii="Century Gothic" w:hAnsi="Century Gothic" w:cs="Arial"/>
          <w:color w:val="993300"/>
          <w:lang w:val="es-ES_tradnl"/>
        </w:rPr>
      </w:pPr>
    </w:p>
    <w:p w:rsidR="007F41F7" w:rsidRPr="002003FA" w:rsidRDefault="007F41F7" w:rsidP="00EE1BA9">
      <w:pPr>
        <w:rPr>
          <w:rFonts w:ascii="Century Gothic" w:hAnsi="Century Gothic"/>
          <w:lang w:val="es-ES_tradnl"/>
        </w:rPr>
      </w:pPr>
      <w:r w:rsidRPr="002003FA">
        <w:rPr>
          <w:rFonts w:ascii="Century Gothic" w:hAnsi="Century Gothic"/>
          <w:lang w:val="es-ES_tradnl"/>
        </w:rPr>
        <w:t>Los dones espirituales son compartidos por toda la iglesia visible.</w:t>
      </w:r>
    </w:p>
    <w:p w:rsidR="007F41F7" w:rsidRPr="002003FA" w:rsidRDefault="007F41F7" w:rsidP="007F41F7">
      <w:pPr>
        <w:ind w:left="1800"/>
        <w:rPr>
          <w:rFonts w:ascii="Century Gothic" w:hAnsi="Century Gothic"/>
          <w:lang w:val="es-ES_tradnl"/>
        </w:rPr>
      </w:pPr>
    </w:p>
    <w:p w:rsidR="007F41F7" w:rsidRPr="002003FA" w:rsidRDefault="007F41F7" w:rsidP="00EE1BA9">
      <w:pPr>
        <w:numPr>
          <w:ilvl w:val="0"/>
          <w:numId w:val="23"/>
        </w:numPr>
        <w:rPr>
          <w:rFonts w:ascii="Century Gothic" w:hAnsi="Century Gothic"/>
          <w:lang w:val="es-ES_tradnl"/>
        </w:rPr>
      </w:pPr>
      <w:r w:rsidRPr="002003FA">
        <w:rPr>
          <w:rFonts w:ascii="Century Gothic" w:hAnsi="Century Gothic"/>
          <w:lang w:val="es-ES_tradnl"/>
        </w:rPr>
        <w:t xml:space="preserve">Son usados en servicios de adoración públicos </w:t>
      </w:r>
      <w:r w:rsidRPr="002003FA">
        <w:rPr>
          <w:rFonts w:ascii="Century Gothic" w:hAnsi="Century Gothic"/>
          <w:i/>
          <w:iCs/>
          <w:lang w:val="es-ES_tradnl"/>
        </w:rPr>
        <w:t>1 Cor 14.13-26</w:t>
      </w:r>
    </w:p>
    <w:p w:rsidR="007F41F7" w:rsidRPr="002003FA" w:rsidRDefault="007F41F7" w:rsidP="00EE1BA9">
      <w:pPr>
        <w:numPr>
          <w:ilvl w:val="0"/>
          <w:numId w:val="23"/>
        </w:numPr>
        <w:rPr>
          <w:rFonts w:ascii="Century Gothic" w:hAnsi="Century Gothic"/>
          <w:lang w:val="es-ES_tradnl"/>
        </w:rPr>
      </w:pPr>
      <w:r w:rsidRPr="002003FA">
        <w:rPr>
          <w:rFonts w:ascii="Century Gothic" w:hAnsi="Century Gothic"/>
          <w:lang w:val="es-ES_tradnl"/>
        </w:rPr>
        <w:t xml:space="preserve">Son dados para construir toda la iglesia </w:t>
      </w:r>
      <w:r w:rsidRPr="002003FA">
        <w:rPr>
          <w:rFonts w:ascii="Century Gothic" w:hAnsi="Century Gothic"/>
          <w:i/>
          <w:iCs/>
          <w:lang w:val="es-ES_tradnl"/>
        </w:rPr>
        <w:t>1 Cor 12.4-7 y Ef 4.3-13</w:t>
      </w:r>
    </w:p>
    <w:p w:rsidR="007F41F7" w:rsidRPr="002003FA" w:rsidRDefault="007F41F7" w:rsidP="00EE1BA9">
      <w:pPr>
        <w:numPr>
          <w:ilvl w:val="0"/>
          <w:numId w:val="23"/>
        </w:numPr>
        <w:rPr>
          <w:rFonts w:ascii="Century Gothic" w:hAnsi="Century Gothic"/>
          <w:lang w:val="es-ES_tradnl"/>
        </w:rPr>
      </w:pPr>
      <w:r w:rsidRPr="002003FA">
        <w:rPr>
          <w:rFonts w:ascii="Century Gothic" w:hAnsi="Century Gothic"/>
          <w:lang w:val="es-ES_tradnl"/>
        </w:rPr>
        <w:t>Son una señal incluso para los incrédulos 1 Cor 14.21-22</w:t>
      </w:r>
    </w:p>
    <w:p w:rsidR="007F41F7" w:rsidRPr="002003FA" w:rsidRDefault="007F41F7" w:rsidP="007F41F7">
      <w:pPr>
        <w:numPr>
          <w:ilvl w:val="0"/>
          <w:numId w:val="23"/>
        </w:numPr>
        <w:rPr>
          <w:rFonts w:ascii="Century Gothic" w:hAnsi="Century Gothic"/>
          <w:i/>
          <w:iCs/>
          <w:lang w:val="es-ES_tradnl"/>
        </w:rPr>
      </w:pPr>
      <w:r w:rsidRPr="002003FA">
        <w:rPr>
          <w:rFonts w:ascii="Century Gothic" w:hAnsi="Century Gothic"/>
          <w:lang w:val="es-ES_tradnl"/>
        </w:rPr>
        <w:t xml:space="preserve">Los incrédulos son condenados por no beneficiarse de ellos. </w:t>
      </w:r>
      <w:r w:rsidRPr="002003FA">
        <w:rPr>
          <w:rFonts w:ascii="Century Gothic" w:hAnsi="Century Gothic"/>
          <w:i/>
          <w:iCs/>
          <w:lang w:val="es-ES_tradnl"/>
        </w:rPr>
        <w:t>Heb. 6.4-6</w:t>
      </w:r>
    </w:p>
    <w:p w:rsidR="007F41F7" w:rsidRPr="002003FA" w:rsidRDefault="007F41F7" w:rsidP="007F41F7">
      <w:pPr>
        <w:ind w:left="1800"/>
        <w:rPr>
          <w:rFonts w:ascii="Century Gothic" w:hAnsi="Century Gothic" w:cs="Arial"/>
          <w:color w:val="993300"/>
          <w:lang w:val="es-ES_tradnl"/>
        </w:rPr>
      </w:pPr>
    </w:p>
    <w:p w:rsidR="007F41F7" w:rsidRPr="002003FA" w:rsidRDefault="007F41F7" w:rsidP="00EE1BA9">
      <w:pPr>
        <w:rPr>
          <w:rFonts w:ascii="Century Gothic" w:hAnsi="Century Gothic" w:cs="Arial"/>
          <w:i/>
          <w:iCs/>
          <w:color w:val="000000" w:themeColor="text1"/>
          <w:lang w:val="es-ES_tradnl"/>
        </w:rPr>
      </w:pPr>
      <w:r w:rsidRPr="002003FA">
        <w:rPr>
          <w:rFonts w:ascii="Century Gothic" w:hAnsi="Century Gothic" w:cs="Arial"/>
          <w:i/>
          <w:iCs/>
          <w:color w:val="000000" w:themeColor="text1"/>
          <w:lang w:val="es-ES_tradnl"/>
        </w:rPr>
        <w:t xml:space="preserve">Tanto creyentes como </w:t>
      </w:r>
      <w:r w:rsidR="00997096" w:rsidRPr="002003FA">
        <w:rPr>
          <w:rFonts w:ascii="Century Gothic" w:hAnsi="Century Gothic" w:cs="Arial"/>
          <w:i/>
          <w:iCs/>
          <w:color w:val="000000" w:themeColor="text1"/>
          <w:lang w:val="es-ES_tradnl"/>
        </w:rPr>
        <w:t>incrédulos</w:t>
      </w:r>
      <w:r w:rsidRPr="002003FA">
        <w:rPr>
          <w:rFonts w:ascii="Century Gothic" w:hAnsi="Century Gothic" w:cs="Arial"/>
          <w:i/>
          <w:iCs/>
          <w:color w:val="000000" w:themeColor="text1"/>
          <w:lang w:val="es-ES_tradnl"/>
        </w:rPr>
        <w:t xml:space="preserve"> participan y son </w:t>
      </w:r>
      <w:r w:rsidR="00997096" w:rsidRPr="002003FA">
        <w:rPr>
          <w:rFonts w:ascii="Century Gothic" w:hAnsi="Century Gothic" w:cs="Arial"/>
          <w:i/>
          <w:iCs/>
          <w:color w:val="000000" w:themeColor="text1"/>
          <w:lang w:val="es-ES_tradnl"/>
        </w:rPr>
        <w:t>útiles</w:t>
      </w:r>
      <w:r w:rsidRPr="002003FA">
        <w:rPr>
          <w:rFonts w:ascii="Century Gothic" w:hAnsi="Century Gothic" w:cs="Arial"/>
          <w:i/>
          <w:iCs/>
          <w:color w:val="000000" w:themeColor="text1"/>
          <w:lang w:val="es-ES_tradnl"/>
        </w:rPr>
        <w:t xml:space="preserve"> y de beneficio para los no convertidos, para evangelizar, para ser usados en misericordia y hospitalidad</w:t>
      </w:r>
    </w:p>
    <w:p w:rsidR="007F41F7" w:rsidRPr="002003FA" w:rsidRDefault="007F41F7" w:rsidP="007F41F7">
      <w:pPr>
        <w:ind w:left="1800"/>
        <w:rPr>
          <w:rFonts w:ascii="Century Gothic" w:hAnsi="Century Gothic" w:cs="Arial"/>
          <w:color w:val="993300"/>
          <w:lang w:val="es-ES_tradnl"/>
        </w:rPr>
      </w:pPr>
    </w:p>
    <w:p w:rsidR="007F41F7" w:rsidRPr="002003FA" w:rsidRDefault="007F41F7" w:rsidP="007F41F7">
      <w:pPr>
        <w:ind w:left="1800"/>
        <w:rPr>
          <w:rFonts w:ascii="Century Gothic" w:hAnsi="Century Gothic" w:cs="Arial"/>
          <w:color w:val="993300"/>
          <w:lang w:val="es-ES_tradnl"/>
        </w:rPr>
      </w:pPr>
    </w:p>
    <w:p w:rsidR="007F41F7" w:rsidRPr="002003FA" w:rsidRDefault="007F41F7" w:rsidP="00EE1BA9">
      <w:pPr>
        <w:rPr>
          <w:rFonts w:ascii="Century Gothic" w:hAnsi="Century Gothic"/>
          <w:b/>
          <w:lang w:val="es-ES_tradnl"/>
        </w:rPr>
      </w:pPr>
      <w:r w:rsidRPr="002003FA">
        <w:rPr>
          <w:rFonts w:ascii="Century Gothic" w:hAnsi="Century Gothic"/>
          <w:lang w:val="es-ES_tradnl"/>
        </w:rPr>
        <w:t>En la Biblia y en la iglesia primitiva era que los cristianos compartían sus bienes materiales con otros de la iglesia visible que estaban en necesidad.</w:t>
      </w:r>
    </w:p>
    <w:p w:rsidR="007F41F7" w:rsidRPr="002003FA" w:rsidRDefault="007F41F7" w:rsidP="007F41F7">
      <w:pPr>
        <w:rPr>
          <w:rFonts w:ascii="Century Gothic" w:hAnsi="Century Gothic"/>
          <w:b/>
          <w:lang w:val="es-ES_tradnl"/>
        </w:rPr>
      </w:pPr>
    </w:p>
    <w:p w:rsidR="007F41F7" w:rsidRPr="002003FA" w:rsidRDefault="007F41F7" w:rsidP="007F41F7">
      <w:pPr>
        <w:rPr>
          <w:rFonts w:ascii="Century Gothic" w:hAnsi="Century Gothic"/>
          <w:bCs/>
          <w:i/>
          <w:iCs/>
          <w:lang w:val="es-ES_tradnl"/>
        </w:rPr>
      </w:pPr>
      <w:r w:rsidRPr="002003FA">
        <w:rPr>
          <w:rFonts w:ascii="Century Gothic" w:hAnsi="Century Gothic"/>
          <w:bCs/>
          <w:i/>
          <w:iCs/>
          <w:lang w:val="es-ES_tradnl"/>
        </w:rPr>
        <w:t>Rom 15.26 y 2 Cor 8.4, 9.13, Heb 13.16, incluso hubo personas que vendieron cosas que tenían para bendecir a la iglesia como parte de una Koinonía como en Hechos 2.44, 4.34, incluso hubo casos de personas que se vendieron como esclavos para liberar a otros o ayudar con gastos de la iglesia.</w:t>
      </w:r>
    </w:p>
    <w:p w:rsidR="007F41F7" w:rsidRPr="002003FA" w:rsidRDefault="007F41F7" w:rsidP="007F41F7">
      <w:pPr>
        <w:rPr>
          <w:rFonts w:ascii="Century Gothic" w:hAnsi="Century Gothic"/>
          <w:bCs/>
          <w:i/>
          <w:iCs/>
          <w:lang w:val="es-ES_tradnl"/>
        </w:rPr>
      </w:pPr>
      <w:r w:rsidRPr="002003FA">
        <w:rPr>
          <w:rFonts w:ascii="Century Gothic" w:hAnsi="Century Gothic"/>
          <w:bCs/>
          <w:i/>
          <w:iCs/>
          <w:lang w:val="es-ES_tradnl"/>
        </w:rPr>
        <w:t xml:space="preserve">Clemente 30-100 dC: Sabemos que muchos entre nosotros se han entregado a la esclavitud, para poder rescatar a otros. Muchos se han vendido como esclavos y, recibido el precio que se ha pagado por ellos, han alimentado a otros. Era tal la fuerza y sentido de estima al prójimo  que llegaron a esclavizar sus vidas para ayudar a otros. 2 Cor 8.3-5 describe la </w:t>
      </w:r>
      <w:r w:rsidR="00997096" w:rsidRPr="002003FA">
        <w:rPr>
          <w:rFonts w:ascii="Century Gothic" w:hAnsi="Century Gothic"/>
          <w:bCs/>
          <w:i/>
          <w:iCs/>
          <w:lang w:val="es-ES_tradnl"/>
        </w:rPr>
        <w:t>generosidad</w:t>
      </w:r>
      <w:r w:rsidRPr="002003FA">
        <w:rPr>
          <w:rFonts w:ascii="Century Gothic" w:hAnsi="Century Gothic"/>
          <w:bCs/>
          <w:i/>
          <w:iCs/>
          <w:lang w:val="es-ES_tradnl"/>
        </w:rPr>
        <w:t xml:space="preserve"> en las iglesias de Macedonia. Dios nos llama a actuar como mayordomos y dar caridad como </w:t>
      </w:r>
      <w:r w:rsidR="00997096" w:rsidRPr="002003FA">
        <w:rPr>
          <w:rFonts w:ascii="Century Gothic" w:hAnsi="Century Gothic"/>
          <w:bCs/>
          <w:i/>
          <w:iCs/>
          <w:lang w:val="es-ES_tradnl"/>
        </w:rPr>
        <w:t>ministerio</w:t>
      </w:r>
      <w:r w:rsidRPr="002003FA">
        <w:rPr>
          <w:rFonts w:ascii="Century Gothic" w:hAnsi="Century Gothic"/>
          <w:bCs/>
          <w:i/>
          <w:iCs/>
          <w:lang w:val="es-ES_tradnl"/>
        </w:rPr>
        <w:t xml:space="preserve"> para su pueblo, si queremos ser fieles al Señor no debemos restringir los bienes a quienes lo necesitan.</w:t>
      </w:r>
    </w:p>
    <w:p w:rsidR="007F41F7" w:rsidRPr="002003FA" w:rsidRDefault="007F41F7" w:rsidP="007F41F7">
      <w:pPr>
        <w:rPr>
          <w:rFonts w:ascii="Century Gothic" w:hAnsi="Century Gothic"/>
          <w:b/>
          <w:lang w:val="es-ES_tradnl"/>
        </w:rPr>
      </w:pPr>
    </w:p>
    <w:p w:rsidR="007F41F7" w:rsidRPr="002003FA" w:rsidRDefault="007F41F7" w:rsidP="007F41F7">
      <w:pPr>
        <w:rPr>
          <w:rFonts w:ascii="Century Gothic" w:hAnsi="Century Gothic"/>
          <w:b/>
          <w:lang w:val="es-ES_tradnl"/>
        </w:rPr>
      </w:pPr>
    </w:p>
    <w:p w:rsidR="007F41F7" w:rsidRPr="002003FA" w:rsidRDefault="007F41F7" w:rsidP="007F41F7">
      <w:pPr>
        <w:rPr>
          <w:rFonts w:ascii="Century Gothic" w:hAnsi="Century Gothic"/>
          <w:b/>
          <w:lang w:val="es-ES_tradnl"/>
        </w:rPr>
      </w:pPr>
    </w:p>
    <w:p w:rsidR="00B97037" w:rsidRPr="002003FA" w:rsidRDefault="00B97037" w:rsidP="007F41F7">
      <w:pPr>
        <w:rPr>
          <w:rFonts w:ascii="Century Gothic" w:hAnsi="Century Gothic"/>
          <w:lang w:val="es-ES_tradnl"/>
        </w:rPr>
      </w:pPr>
    </w:p>
    <w:p w:rsidR="00B97037" w:rsidRPr="002003FA" w:rsidRDefault="00B97037" w:rsidP="00B97037">
      <w:pPr>
        <w:ind w:left="720"/>
        <w:rPr>
          <w:rFonts w:ascii="Century Gothic" w:hAnsi="Century Gothic"/>
          <w:lang w:val="es-ES_tradnl"/>
        </w:rPr>
      </w:pPr>
    </w:p>
    <w:p w:rsidR="00B97037" w:rsidRPr="002003FA" w:rsidRDefault="00B97037" w:rsidP="00B97037">
      <w:pPr>
        <w:ind w:left="720"/>
        <w:rPr>
          <w:rFonts w:ascii="Century Gothic" w:hAnsi="Century Gothic"/>
          <w:lang w:val="es-ES_tradnl"/>
        </w:rPr>
      </w:pPr>
    </w:p>
    <w:p w:rsidR="00B97037" w:rsidRPr="002003FA" w:rsidRDefault="00B97037" w:rsidP="00B97037">
      <w:pPr>
        <w:ind w:left="720"/>
        <w:rPr>
          <w:rFonts w:ascii="Century Gothic" w:hAnsi="Century Gothic"/>
          <w:lang w:val="es-ES_tradnl"/>
        </w:rPr>
      </w:pPr>
    </w:p>
    <w:p w:rsidR="00B97037" w:rsidRPr="002003FA" w:rsidRDefault="00B97037" w:rsidP="00B97037">
      <w:pPr>
        <w:ind w:left="720"/>
        <w:rPr>
          <w:rFonts w:ascii="Century Gothic" w:hAnsi="Century Gothic"/>
          <w:lang w:val="es-ES_tradnl"/>
        </w:rPr>
      </w:pPr>
    </w:p>
    <w:p w:rsidR="00B97037" w:rsidRPr="002003FA" w:rsidRDefault="00B97037" w:rsidP="00B97037">
      <w:pPr>
        <w:numPr>
          <w:ilvl w:val="0"/>
          <w:numId w:val="2"/>
        </w:numPr>
        <w:ind w:hanging="720"/>
        <w:rPr>
          <w:rFonts w:ascii="Century Gothic" w:hAnsi="Century Gothic"/>
          <w:lang w:val="es-ES_tradnl"/>
        </w:rPr>
      </w:pPr>
      <w:r w:rsidRPr="002003FA">
        <w:rPr>
          <w:rFonts w:ascii="Century Gothic" w:hAnsi="Century Gothic"/>
          <w:lang w:val="es-ES_tradnl"/>
        </w:rPr>
        <w:lastRenderedPageBreak/>
        <w:t xml:space="preserve">Discute cómo todos los creyentes en la iglesia invisible comparten la comunión con Cristo y con otros creyentes. </w:t>
      </w:r>
    </w:p>
    <w:p w:rsidR="00B97037" w:rsidRPr="002003FA" w:rsidRDefault="00B97037" w:rsidP="00B97037">
      <w:pPr>
        <w:ind w:left="720"/>
        <w:rPr>
          <w:rFonts w:ascii="Century Gothic" w:hAnsi="Century Gothic"/>
          <w:lang w:val="es-ES_tradnl"/>
        </w:rPr>
      </w:pPr>
    </w:p>
    <w:p w:rsidR="007F41F7" w:rsidRPr="002003FA" w:rsidRDefault="007F41F7" w:rsidP="007F41F7">
      <w:pPr>
        <w:rPr>
          <w:rFonts w:ascii="Century Gothic" w:hAnsi="Century Gothic"/>
          <w:lang w:val="es-ES_tradnl"/>
        </w:rPr>
      </w:pPr>
    </w:p>
    <w:p w:rsidR="007F41F7" w:rsidRPr="002003FA" w:rsidRDefault="00EE1BA9" w:rsidP="00EE1BA9">
      <w:pPr>
        <w:rPr>
          <w:rFonts w:ascii="Century Gothic" w:hAnsi="Century Gothic"/>
          <w:b/>
          <w:lang w:val="es-ES_tradnl"/>
        </w:rPr>
      </w:pPr>
      <w:r w:rsidRPr="002003FA">
        <w:rPr>
          <w:rFonts w:ascii="Century Gothic" w:hAnsi="Century Gothic"/>
          <w:bCs/>
          <w:i/>
          <w:iCs/>
          <w:lang w:val="es-ES_tradnl"/>
        </w:rPr>
        <w:t>En la unión con Cristo</w:t>
      </w:r>
      <w:r w:rsidRPr="002003FA">
        <w:rPr>
          <w:rFonts w:ascii="Century Gothic" w:hAnsi="Century Gothic"/>
          <w:b/>
          <w:lang w:val="es-ES_tradnl"/>
        </w:rPr>
        <w:t xml:space="preserve"> </w:t>
      </w:r>
      <w:r w:rsidR="007F41F7" w:rsidRPr="002003FA">
        <w:rPr>
          <w:rFonts w:ascii="Century Gothic" w:hAnsi="Century Gothic"/>
          <w:bCs/>
          <w:i/>
          <w:iCs/>
          <w:lang w:val="es-ES_tradnl"/>
        </w:rPr>
        <w:t xml:space="preserve">estamos en </w:t>
      </w:r>
      <w:r w:rsidRPr="002003FA">
        <w:rPr>
          <w:rFonts w:ascii="Century Gothic" w:hAnsi="Century Gothic"/>
          <w:bCs/>
          <w:i/>
          <w:iCs/>
          <w:lang w:val="es-ES_tradnl"/>
        </w:rPr>
        <w:t>él</w:t>
      </w:r>
      <w:r w:rsidR="007F41F7" w:rsidRPr="002003FA">
        <w:rPr>
          <w:rFonts w:ascii="Century Gothic" w:hAnsi="Century Gothic"/>
          <w:bCs/>
          <w:i/>
          <w:iCs/>
          <w:lang w:val="es-ES_tradnl"/>
        </w:rPr>
        <w:t xml:space="preserve">, en </w:t>
      </w:r>
      <w:r w:rsidR="00997096" w:rsidRPr="002003FA">
        <w:rPr>
          <w:rFonts w:ascii="Century Gothic" w:hAnsi="Century Gothic"/>
          <w:bCs/>
          <w:i/>
          <w:iCs/>
          <w:lang w:val="es-ES_tradnl"/>
        </w:rPr>
        <w:t>Jesús</w:t>
      </w:r>
      <w:r w:rsidR="007F41F7" w:rsidRPr="002003FA">
        <w:rPr>
          <w:rFonts w:ascii="Century Gothic" w:hAnsi="Century Gothic"/>
          <w:bCs/>
          <w:i/>
          <w:iCs/>
          <w:lang w:val="es-ES_tradnl"/>
        </w:rPr>
        <w:t xml:space="preserve">, en Él y </w:t>
      </w:r>
      <w:r w:rsidR="00997096" w:rsidRPr="002003FA">
        <w:rPr>
          <w:rFonts w:ascii="Century Gothic" w:hAnsi="Century Gothic"/>
          <w:bCs/>
          <w:i/>
          <w:iCs/>
          <w:lang w:val="es-ES_tradnl"/>
        </w:rPr>
        <w:t>Jesús</w:t>
      </w:r>
      <w:r w:rsidR="007F41F7" w:rsidRPr="002003FA">
        <w:rPr>
          <w:rFonts w:ascii="Century Gothic" w:hAnsi="Century Gothic"/>
          <w:bCs/>
          <w:i/>
          <w:iCs/>
          <w:lang w:val="es-ES_tradnl"/>
        </w:rPr>
        <w:t xml:space="preserve"> representa a los creyentes ante el Padre, unidos </w:t>
      </w:r>
      <w:r w:rsidR="00997096" w:rsidRPr="002003FA">
        <w:rPr>
          <w:rFonts w:ascii="Century Gothic" w:hAnsi="Century Gothic"/>
          <w:bCs/>
          <w:i/>
          <w:iCs/>
          <w:lang w:val="es-ES_tradnl"/>
        </w:rPr>
        <w:t>místicamente</w:t>
      </w:r>
      <w:r w:rsidR="007F41F7" w:rsidRPr="002003FA">
        <w:rPr>
          <w:rFonts w:ascii="Century Gothic" w:hAnsi="Century Gothic"/>
          <w:bCs/>
          <w:i/>
          <w:iCs/>
          <w:lang w:val="es-ES_tradnl"/>
        </w:rPr>
        <w:t xml:space="preserve"> con </w:t>
      </w:r>
      <w:r w:rsidR="00997096" w:rsidRPr="002003FA">
        <w:rPr>
          <w:rFonts w:ascii="Century Gothic" w:hAnsi="Century Gothic"/>
          <w:bCs/>
          <w:i/>
          <w:iCs/>
          <w:lang w:val="es-ES_tradnl"/>
        </w:rPr>
        <w:t>Jesús,</w:t>
      </w:r>
      <w:r w:rsidR="007F41F7" w:rsidRPr="002003FA">
        <w:rPr>
          <w:rFonts w:ascii="Century Gothic" w:hAnsi="Century Gothic"/>
          <w:bCs/>
          <w:i/>
          <w:iCs/>
          <w:lang w:val="es-ES_tradnl"/>
        </w:rPr>
        <w:t xml:space="preserve"> </w:t>
      </w:r>
      <w:r w:rsidR="00997096" w:rsidRPr="002003FA">
        <w:rPr>
          <w:rFonts w:ascii="Century Gothic" w:hAnsi="Century Gothic"/>
          <w:bCs/>
          <w:i/>
          <w:iCs/>
          <w:lang w:val="es-ES_tradnl"/>
        </w:rPr>
        <w:t>la creyente mora</w:t>
      </w:r>
      <w:r w:rsidR="007F41F7" w:rsidRPr="002003FA">
        <w:rPr>
          <w:rFonts w:ascii="Century Gothic" w:hAnsi="Century Gothic"/>
          <w:bCs/>
          <w:i/>
          <w:iCs/>
          <w:lang w:val="es-ES_tradnl"/>
        </w:rPr>
        <w:t xml:space="preserve"> en </w:t>
      </w:r>
      <w:r w:rsidR="00997096" w:rsidRPr="002003FA">
        <w:rPr>
          <w:rFonts w:ascii="Century Gothic" w:hAnsi="Century Gothic"/>
          <w:bCs/>
          <w:i/>
          <w:iCs/>
          <w:lang w:val="es-ES_tradnl"/>
        </w:rPr>
        <w:t>él</w:t>
      </w:r>
      <w:r w:rsidR="007F41F7" w:rsidRPr="002003FA">
        <w:rPr>
          <w:rFonts w:ascii="Century Gothic" w:hAnsi="Century Gothic"/>
          <w:bCs/>
          <w:i/>
          <w:iCs/>
          <w:lang w:val="es-ES_tradnl"/>
        </w:rPr>
        <w:t xml:space="preserve"> y </w:t>
      </w:r>
      <w:r w:rsidR="00997096" w:rsidRPr="002003FA">
        <w:rPr>
          <w:rFonts w:ascii="Century Gothic" w:hAnsi="Century Gothic"/>
          <w:bCs/>
          <w:i/>
          <w:iCs/>
          <w:lang w:val="es-ES_tradnl"/>
        </w:rPr>
        <w:t>Jesús</w:t>
      </w:r>
      <w:r w:rsidR="007F41F7" w:rsidRPr="002003FA">
        <w:rPr>
          <w:rFonts w:ascii="Century Gothic" w:hAnsi="Century Gothic"/>
          <w:bCs/>
          <w:i/>
          <w:iCs/>
          <w:lang w:val="es-ES_tradnl"/>
        </w:rPr>
        <w:t xml:space="preserve"> en la persona, estamos unidos, le pertenecemos. Somos nacidos </w:t>
      </w:r>
      <w:r w:rsidR="00016268" w:rsidRPr="002003FA">
        <w:rPr>
          <w:rFonts w:ascii="Century Gothic" w:hAnsi="Century Gothic"/>
          <w:bCs/>
          <w:i/>
          <w:iCs/>
          <w:lang w:val="es-ES_tradnl"/>
        </w:rPr>
        <w:t>como</w:t>
      </w:r>
      <w:r w:rsidR="007F41F7" w:rsidRPr="002003FA">
        <w:rPr>
          <w:rFonts w:ascii="Century Gothic" w:hAnsi="Century Gothic"/>
          <w:bCs/>
          <w:i/>
          <w:iCs/>
          <w:lang w:val="es-ES_tradnl"/>
        </w:rPr>
        <w:t xml:space="preserve"> hijos de Adán, tenemos naturaleza pecaminosa, entonces ser incorporados y pertenecer a Cristo, siendo salvos y redimidos y nacer en Cristo, somos parte de su persona.</w:t>
      </w:r>
    </w:p>
    <w:p w:rsidR="007F41F7" w:rsidRPr="002003FA" w:rsidRDefault="007F41F7" w:rsidP="00EE1BA9">
      <w:pPr>
        <w:rPr>
          <w:rFonts w:ascii="Century Gothic" w:hAnsi="Century Gothic"/>
          <w:bCs/>
          <w:i/>
          <w:iCs/>
          <w:lang w:val="es-ES_tradnl"/>
        </w:rPr>
      </w:pPr>
      <w:r w:rsidRPr="002003FA">
        <w:rPr>
          <w:rFonts w:ascii="Century Gothic" w:hAnsi="Century Gothic"/>
          <w:bCs/>
          <w:i/>
          <w:iCs/>
          <w:lang w:val="es-ES_tradnl"/>
        </w:rPr>
        <w:t xml:space="preserve">Así recibimos </w:t>
      </w:r>
      <w:r w:rsidR="00016268" w:rsidRPr="002003FA">
        <w:rPr>
          <w:rFonts w:ascii="Century Gothic" w:hAnsi="Century Gothic"/>
          <w:bCs/>
          <w:i/>
          <w:iCs/>
          <w:lang w:val="es-ES_tradnl"/>
        </w:rPr>
        <w:t>santifico</w:t>
      </w:r>
      <w:r w:rsidRPr="002003FA">
        <w:rPr>
          <w:rFonts w:ascii="Century Gothic" w:hAnsi="Century Gothic"/>
          <w:bCs/>
          <w:i/>
          <w:iCs/>
          <w:lang w:val="es-ES_tradnl"/>
        </w:rPr>
        <w:t xml:space="preserve">, </w:t>
      </w:r>
      <w:r w:rsidR="00016268" w:rsidRPr="002003FA">
        <w:rPr>
          <w:rFonts w:ascii="Century Gothic" w:hAnsi="Century Gothic"/>
          <w:bCs/>
          <w:i/>
          <w:iCs/>
          <w:lang w:val="es-ES_tradnl"/>
        </w:rPr>
        <w:t>adopción</w:t>
      </w:r>
      <w:r w:rsidRPr="002003FA">
        <w:rPr>
          <w:rFonts w:ascii="Century Gothic" w:hAnsi="Century Gothic"/>
          <w:bCs/>
          <w:i/>
          <w:iCs/>
          <w:lang w:val="es-ES_tradnl"/>
        </w:rPr>
        <w:t xml:space="preserve">, </w:t>
      </w:r>
      <w:r w:rsidR="00016268" w:rsidRPr="002003FA">
        <w:rPr>
          <w:rFonts w:ascii="Century Gothic" w:hAnsi="Century Gothic"/>
          <w:bCs/>
          <w:i/>
          <w:iCs/>
          <w:lang w:val="es-ES_tradnl"/>
        </w:rPr>
        <w:t>justificación</w:t>
      </w:r>
      <w:r w:rsidRPr="002003FA">
        <w:rPr>
          <w:rFonts w:ascii="Century Gothic" w:hAnsi="Century Gothic"/>
          <w:bCs/>
          <w:i/>
          <w:iCs/>
          <w:lang w:val="es-ES_tradnl"/>
        </w:rPr>
        <w:t xml:space="preserve"> solo se </w:t>
      </w:r>
      <w:r w:rsidR="00016268" w:rsidRPr="002003FA">
        <w:rPr>
          <w:rFonts w:ascii="Century Gothic" w:hAnsi="Century Gothic"/>
          <w:bCs/>
          <w:i/>
          <w:iCs/>
          <w:lang w:val="es-ES_tradnl"/>
        </w:rPr>
        <w:t>reciben</w:t>
      </w:r>
      <w:r w:rsidRPr="002003FA">
        <w:rPr>
          <w:rFonts w:ascii="Century Gothic" w:hAnsi="Century Gothic"/>
          <w:bCs/>
          <w:i/>
          <w:iCs/>
          <w:lang w:val="es-ES_tradnl"/>
        </w:rPr>
        <w:t xml:space="preserve"> en Cristo unidos por la fe que viene de Cristo.</w:t>
      </w:r>
    </w:p>
    <w:p w:rsidR="007F41F7" w:rsidRPr="002003FA" w:rsidRDefault="007F41F7" w:rsidP="00EE1BA9">
      <w:pPr>
        <w:rPr>
          <w:rFonts w:ascii="Century Gothic" w:hAnsi="Century Gothic"/>
          <w:bCs/>
          <w:i/>
          <w:iCs/>
          <w:lang w:val="es-ES_tradnl"/>
        </w:rPr>
      </w:pPr>
      <w:r w:rsidRPr="002003FA">
        <w:rPr>
          <w:rFonts w:ascii="Century Gothic" w:hAnsi="Century Gothic"/>
          <w:bCs/>
          <w:i/>
          <w:iCs/>
          <w:lang w:val="es-ES_tradnl"/>
        </w:rPr>
        <w:t>Esta unión involucra cuerpo y mente según   Juan 15.4-7, Romanos 8.9-11</w:t>
      </w:r>
    </w:p>
    <w:p w:rsidR="007F41F7" w:rsidRPr="002003FA" w:rsidRDefault="007F41F7" w:rsidP="007F41F7">
      <w:pPr>
        <w:rPr>
          <w:rFonts w:ascii="Century Gothic" w:hAnsi="Century Gothic"/>
          <w:bCs/>
          <w:i/>
          <w:iCs/>
          <w:lang w:val="es-ES_tradnl"/>
        </w:rPr>
      </w:pPr>
      <w:r w:rsidRPr="002003FA">
        <w:rPr>
          <w:rFonts w:ascii="Century Gothic" w:hAnsi="Century Gothic"/>
          <w:bCs/>
          <w:i/>
          <w:iCs/>
          <w:lang w:val="es-ES_tradnl"/>
        </w:rPr>
        <w:t xml:space="preserve">1 Cor 6.15-17  Charles Spurgeon 1800, Misterio inigualable: Una unión vital entre nosotros y Cristo… NO es una unidad, es una identidad. Es más que estar unido a; es ser hecho parte de, y una parte </w:t>
      </w:r>
      <w:r w:rsidR="00016268" w:rsidRPr="002003FA">
        <w:rPr>
          <w:rFonts w:ascii="Century Gothic" w:hAnsi="Century Gothic"/>
          <w:bCs/>
          <w:i/>
          <w:iCs/>
          <w:lang w:val="es-ES_tradnl"/>
        </w:rPr>
        <w:t>esencial</w:t>
      </w:r>
      <w:r w:rsidRPr="002003FA">
        <w:rPr>
          <w:rFonts w:ascii="Century Gothic" w:hAnsi="Century Gothic"/>
          <w:bCs/>
          <w:i/>
          <w:iCs/>
          <w:lang w:val="es-ES_tradnl"/>
        </w:rPr>
        <w:t xml:space="preserve"> de todo…Cristo…debe </w:t>
      </w:r>
      <w:r w:rsidR="00016268" w:rsidRPr="002003FA">
        <w:rPr>
          <w:rFonts w:ascii="Century Gothic" w:hAnsi="Century Gothic"/>
          <w:bCs/>
          <w:i/>
          <w:iCs/>
          <w:lang w:val="es-ES_tradnl"/>
        </w:rPr>
        <w:t>tener</w:t>
      </w:r>
      <w:r w:rsidRPr="002003FA">
        <w:rPr>
          <w:rFonts w:ascii="Century Gothic" w:hAnsi="Century Gothic"/>
          <w:bCs/>
          <w:i/>
          <w:iCs/>
          <w:lang w:val="es-ES_tradnl"/>
        </w:rPr>
        <w:t xml:space="preserve"> a su pueblo; ellos son </w:t>
      </w:r>
      <w:r w:rsidR="00016268" w:rsidRPr="002003FA">
        <w:rPr>
          <w:rFonts w:ascii="Century Gothic" w:hAnsi="Century Gothic"/>
          <w:bCs/>
          <w:i/>
          <w:iCs/>
          <w:lang w:val="es-ES_tradnl"/>
        </w:rPr>
        <w:t>esenciales</w:t>
      </w:r>
      <w:r w:rsidRPr="002003FA">
        <w:rPr>
          <w:rFonts w:ascii="Century Gothic" w:hAnsi="Century Gothic"/>
          <w:bCs/>
          <w:i/>
          <w:iCs/>
          <w:lang w:val="es-ES_tradnl"/>
        </w:rPr>
        <w:t xml:space="preserve"> para él. </w:t>
      </w:r>
      <w:r w:rsidR="00016268" w:rsidRPr="002003FA">
        <w:rPr>
          <w:rFonts w:ascii="Century Gothic" w:hAnsi="Century Gothic"/>
          <w:bCs/>
          <w:i/>
          <w:iCs/>
          <w:lang w:val="es-ES_tradnl"/>
        </w:rPr>
        <w:t>Cristo</w:t>
      </w:r>
      <w:r w:rsidRPr="002003FA">
        <w:rPr>
          <w:rFonts w:ascii="Century Gothic" w:hAnsi="Century Gothic"/>
          <w:bCs/>
          <w:i/>
          <w:iCs/>
          <w:lang w:val="es-ES_tradnl"/>
        </w:rPr>
        <w:t xml:space="preserve"> mismo siente las </w:t>
      </w:r>
      <w:r w:rsidR="00016268" w:rsidRPr="002003FA">
        <w:rPr>
          <w:rFonts w:ascii="Century Gothic" w:hAnsi="Century Gothic"/>
          <w:bCs/>
          <w:i/>
          <w:iCs/>
          <w:lang w:val="es-ES_tradnl"/>
        </w:rPr>
        <w:t>pérdidas</w:t>
      </w:r>
      <w:r w:rsidRPr="002003FA">
        <w:rPr>
          <w:rFonts w:ascii="Century Gothic" w:hAnsi="Century Gothic"/>
          <w:bCs/>
          <w:i/>
          <w:iCs/>
          <w:lang w:val="es-ES_tradnl"/>
        </w:rPr>
        <w:t xml:space="preserve"> de no estar con </w:t>
      </w:r>
      <w:r w:rsidR="00016268" w:rsidRPr="002003FA">
        <w:rPr>
          <w:rFonts w:ascii="Century Gothic" w:hAnsi="Century Gothic"/>
          <w:bCs/>
          <w:i/>
          <w:iCs/>
          <w:lang w:val="es-ES_tradnl"/>
        </w:rPr>
        <w:t>él</w:t>
      </w:r>
      <w:r w:rsidRPr="002003FA">
        <w:rPr>
          <w:rFonts w:ascii="Century Gothic" w:hAnsi="Century Gothic"/>
          <w:bCs/>
          <w:i/>
          <w:iCs/>
          <w:lang w:val="es-ES_tradnl"/>
        </w:rPr>
        <w:t xml:space="preserve">, </w:t>
      </w:r>
      <w:r w:rsidR="00016268" w:rsidRPr="002003FA">
        <w:rPr>
          <w:rFonts w:ascii="Century Gothic" w:hAnsi="Century Gothic"/>
          <w:bCs/>
          <w:i/>
          <w:iCs/>
          <w:lang w:val="es-ES_tradnl"/>
        </w:rPr>
        <w:t>así</w:t>
      </w:r>
      <w:r w:rsidRPr="002003FA">
        <w:rPr>
          <w:rFonts w:ascii="Century Gothic" w:hAnsi="Century Gothic"/>
          <w:bCs/>
          <w:i/>
          <w:iCs/>
          <w:lang w:val="es-ES_tradnl"/>
        </w:rPr>
        <w:t xml:space="preserve"> que debemos estar seguros de la </w:t>
      </w:r>
      <w:r w:rsidR="00997096" w:rsidRPr="002003FA">
        <w:rPr>
          <w:rFonts w:ascii="Century Gothic" w:hAnsi="Century Gothic"/>
          <w:bCs/>
          <w:i/>
          <w:iCs/>
          <w:lang w:val="es-ES_tradnl"/>
        </w:rPr>
        <w:t>salvación</w:t>
      </w:r>
      <w:r w:rsidRPr="002003FA">
        <w:rPr>
          <w:rFonts w:ascii="Century Gothic" w:hAnsi="Century Gothic"/>
          <w:bCs/>
          <w:i/>
          <w:iCs/>
          <w:lang w:val="es-ES_tradnl"/>
        </w:rPr>
        <w:t xml:space="preserve"> y </w:t>
      </w:r>
      <w:r w:rsidR="00016268" w:rsidRPr="002003FA">
        <w:rPr>
          <w:rFonts w:ascii="Century Gothic" w:hAnsi="Century Gothic"/>
          <w:bCs/>
          <w:i/>
          <w:iCs/>
          <w:lang w:val="es-ES_tradnl"/>
        </w:rPr>
        <w:t>garantía</w:t>
      </w:r>
      <w:r w:rsidRPr="002003FA">
        <w:rPr>
          <w:rFonts w:ascii="Century Gothic" w:hAnsi="Century Gothic"/>
          <w:bCs/>
          <w:i/>
          <w:iCs/>
          <w:lang w:val="es-ES_tradnl"/>
        </w:rPr>
        <w:t xml:space="preserve"> del </w:t>
      </w:r>
      <w:r w:rsidR="00016268" w:rsidRPr="002003FA">
        <w:rPr>
          <w:rFonts w:ascii="Century Gothic" w:hAnsi="Century Gothic"/>
          <w:bCs/>
          <w:i/>
          <w:iCs/>
          <w:lang w:val="es-ES_tradnl"/>
        </w:rPr>
        <w:t>perdón</w:t>
      </w:r>
      <w:r w:rsidRPr="002003FA">
        <w:rPr>
          <w:rFonts w:ascii="Century Gothic" w:hAnsi="Century Gothic"/>
          <w:bCs/>
          <w:i/>
          <w:iCs/>
          <w:lang w:val="es-ES_tradnl"/>
        </w:rPr>
        <w:t xml:space="preserve">, sentirnos sustentados por su </w:t>
      </w:r>
      <w:r w:rsidR="00016268" w:rsidRPr="002003FA">
        <w:rPr>
          <w:rFonts w:ascii="Century Gothic" w:hAnsi="Century Gothic"/>
          <w:bCs/>
          <w:i/>
          <w:iCs/>
          <w:lang w:val="es-ES_tradnl"/>
        </w:rPr>
        <w:t>espíritu</w:t>
      </w:r>
      <w:r w:rsidRPr="002003FA">
        <w:rPr>
          <w:rFonts w:ascii="Century Gothic" w:hAnsi="Century Gothic"/>
          <w:bCs/>
          <w:i/>
          <w:iCs/>
          <w:lang w:val="es-ES_tradnl"/>
        </w:rPr>
        <w:t xml:space="preserve">. Aún </w:t>
      </w:r>
      <w:r w:rsidR="00016268" w:rsidRPr="002003FA">
        <w:rPr>
          <w:rFonts w:ascii="Century Gothic" w:hAnsi="Century Gothic"/>
          <w:bCs/>
          <w:i/>
          <w:iCs/>
          <w:lang w:val="es-ES_tradnl"/>
        </w:rPr>
        <w:t>las consecuencias de la disciplina son</w:t>
      </w:r>
      <w:r w:rsidRPr="002003FA">
        <w:rPr>
          <w:rFonts w:ascii="Century Gothic" w:hAnsi="Century Gothic"/>
          <w:bCs/>
          <w:i/>
          <w:iCs/>
          <w:lang w:val="es-ES_tradnl"/>
        </w:rPr>
        <w:t xml:space="preserve"> </w:t>
      </w:r>
      <w:r w:rsidR="00016268" w:rsidRPr="002003FA">
        <w:rPr>
          <w:rFonts w:ascii="Century Gothic" w:hAnsi="Century Gothic"/>
          <w:bCs/>
          <w:i/>
          <w:iCs/>
          <w:lang w:val="es-ES_tradnl"/>
        </w:rPr>
        <w:t>creadas</w:t>
      </w:r>
      <w:r w:rsidRPr="002003FA">
        <w:rPr>
          <w:rFonts w:ascii="Century Gothic" w:hAnsi="Century Gothic"/>
          <w:bCs/>
          <w:i/>
          <w:iCs/>
          <w:lang w:val="es-ES_tradnl"/>
        </w:rPr>
        <w:t xml:space="preserve"> para llevarnos a una madurez mayor.</w:t>
      </w:r>
    </w:p>
    <w:p w:rsidR="007F41F7" w:rsidRPr="002003FA" w:rsidRDefault="007F41F7" w:rsidP="00EE1BA9">
      <w:pPr>
        <w:rPr>
          <w:rFonts w:ascii="Century Gothic" w:hAnsi="Century Gothic"/>
          <w:b/>
          <w:lang w:val="es-ES_tradnl"/>
        </w:rPr>
      </w:pPr>
    </w:p>
    <w:p w:rsidR="007F41F7" w:rsidRPr="002003FA" w:rsidRDefault="007F41F7" w:rsidP="007F41F7">
      <w:pPr>
        <w:rPr>
          <w:rFonts w:ascii="Century Gothic" w:hAnsi="Century Gothic"/>
          <w:lang w:val="es-ES_tradnl"/>
        </w:rPr>
      </w:pPr>
    </w:p>
    <w:p w:rsidR="007F41F7" w:rsidRPr="002003FA" w:rsidRDefault="007F41F7" w:rsidP="00EE1BA9">
      <w:pPr>
        <w:rPr>
          <w:rFonts w:ascii="Century Gothic" w:hAnsi="Century Gothic"/>
          <w:lang w:val="es-ES_tradnl"/>
        </w:rPr>
      </w:pPr>
      <w:r w:rsidRPr="002003FA">
        <w:rPr>
          <w:rFonts w:ascii="Century Gothic" w:hAnsi="Century Gothic"/>
          <w:lang w:val="es-ES_tradnl"/>
        </w:rPr>
        <w:t>Los creyentes también son unidos el uno con el otro en</w:t>
      </w:r>
      <w:r w:rsidRPr="002003FA" w:rsidDel="001D1C12">
        <w:rPr>
          <w:rFonts w:ascii="Century Gothic" w:hAnsi="Century Gothic"/>
          <w:lang w:val="es-ES_tradnl"/>
        </w:rPr>
        <w:t xml:space="preserve"> </w:t>
      </w:r>
      <w:r w:rsidRPr="002003FA">
        <w:rPr>
          <w:rFonts w:ascii="Century Gothic" w:hAnsi="Century Gothic"/>
          <w:lang w:val="es-ES_tradnl"/>
        </w:rPr>
        <w:t>Cristo.</w:t>
      </w:r>
    </w:p>
    <w:p w:rsidR="007F41F7" w:rsidRPr="002003FA" w:rsidRDefault="007F41F7" w:rsidP="00EE1BA9">
      <w:pPr>
        <w:rPr>
          <w:rFonts w:ascii="Century Gothic" w:hAnsi="Century Gothic"/>
          <w:i/>
          <w:iCs/>
          <w:lang w:val="es-ES_tradnl"/>
        </w:rPr>
      </w:pPr>
      <w:r w:rsidRPr="002003FA">
        <w:rPr>
          <w:rFonts w:ascii="Century Gothic" w:hAnsi="Century Gothic"/>
          <w:i/>
          <w:iCs/>
          <w:lang w:val="es-ES_tradnl"/>
        </w:rPr>
        <w:t>Romanos 12.5</w:t>
      </w:r>
    </w:p>
    <w:p w:rsidR="007F41F7" w:rsidRPr="002003FA" w:rsidRDefault="007F41F7" w:rsidP="00EE1BA9">
      <w:pPr>
        <w:rPr>
          <w:rFonts w:ascii="Century Gothic" w:hAnsi="Century Gothic"/>
          <w:i/>
          <w:iCs/>
          <w:lang w:val="es-ES_tradnl"/>
        </w:rPr>
      </w:pPr>
      <w:r w:rsidRPr="002003FA">
        <w:rPr>
          <w:rFonts w:ascii="Century Gothic" w:hAnsi="Century Gothic"/>
          <w:i/>
          <w:iCs/>
          <w:lang w:val="es-ES_tradnl"/>
        </w:rPr>
        <w:t>Gálatas 3.26-28</w:t>
      </w:r>
    </w:p>
    <w:p w:rsidR="007F41F7" w:rsidRPr="002003FA" w:rsidRDefault="007F41F7" w:rsidP="00EE1BA9">
      <w:pPr>
        <w:rPr>
          <w:rFonts w:ascii="Century Gothic" w:hAnsi="Century Gothic"/>
          <w:i/>
          <w:iCs/>
          <w:lang w:val="es-ES_tradnl"/>
        </w:rPr>
      </w:pPr>
      <w:r w:rsidRPr="002003FA">
        <w:rPr>
          <w:rFonts w:ascii="Century Gothic" w:hAnsi="Century Gothic"/>
          <w:i/>
          <w:iCs/>
          <w:lang w:val="es-ES_tradnl"/>
        </w:rPr>
        <w:t>Efesios 4.25</w:t>
      </w:r>
    </w:p>
    <w:p w:rsidR="007F41F7" w:rsidRPr="002003FA" w:rsidRDefault="00016268" w:rsidP="00EE1BA9">
      <w:pPr>
        <w:rPr>
          <w:rFonts w:ascii="Century Gothic" w:hAnsi="Century Gothic"/>
          <w:i/>
          <w:iCs/>
          <w:lang w:val="es-ES_tradnl"/>
        </w:rPr>
      </w:pPr>
      <w:r w:rsidRPr="002003FA">
        <w:rPr>
          <w:rFonts w:ascii="Century Gothic" w:hAnsi="Century Gothic"/>
          <w:i/>
          <w:iCs/>
          <w:lang w:val="es-ES_tradnl"/>
        </w:rPr>
        <w:t>Jesús</w:t>
      </w:r>
      <w:r w:rsidR="007F41F7" w:rsidRPr="002003FA">
        <w:rPr>
          <w:rFonts w:ascii="Century Gothic" w:hAnsi="Century Gothic"/>
          <w:i/>
          <w:iCs/>
          <w:lang w:val="es-ES_tradnl"/>
        </w:rPr>
        <w:t xml:space="preserve"> habló al Padre de esta comunión en Juan 17.22 - 23</w:t>
      </w:r>
    </w:p>
    <w:p w:rsidR="007F41F7" w:rsidRPr="002003FA" w:rsidRDefault="007F41F7" w:rsidP="007F41F7">
      <w:pPr>
        <w:ind w:left="1800"/>
        <w:rPr>
          <w:rFonts w:ascii="Century Gothic" w:hAnsi="Century Gothic"/>
          <w:lang w:val="es-ES_tradnl"/>
        </w:rPr>
      </w:pPr>
    </w:p>
    <w:p w:rsidR="007F41F7" w:rsidRPr="002003FA" w:rsidRDefault="007F41F7" w:rsidP="007F41F7">
      <w:pPr>
        <w:rPr>
          <w:rFonts w:ascii="Century Gothic" w:hAnsi="Century Gothic"/>
          <w:i/>
          <w:iCs/>
          <w:lang w:val="es-ES_tradnl"/>
        </w:rPr>
      </w:pPr>
      <w:r w:rsidRPr="002003FA">
        <w:rPr>
          <w:rFonts w:ascii="Century Gothic" w:hAnsi="Century Gothic"/>
          <w:lang w:val="es-ES_tradnl"/>
        </w:rPr>
        <w:t xml:space="preserve">Mientras que nuestra unión con la iglesia visible </w:t>
      </w:r>
      <w:r w:rsidRPr="002003FA">
        <w:rPr>
          <w:rFonts w:ascii="Century Gothic" w:hAnsi="Century Gothic"/>
          <w:u w:val="single"/>
          <w:lang w:val="es-ES_tradnl"/>
        </w:rPr>
        <w:t>es relacional y experimental</w:t>
      </w:r>
      <w:r w:rsidRPr="002003FA">
        <w:rPr>
          <w:rFonts w:ascii="Century Gothic" w:hAnsi="Century Gothic"/>
          <w:lang w:val="es-ES_tradnl"/>
        </w:rPr>
        <w:t xml:space="preserve">, nuestra unión con la iglesia invisible </w:t>
      </w:r>
      <w:r w:rsidRPr="002003FA">
        <w:rPr>
          <w:rFonts w:ascii="Century Gothic" w:hAnsi="Century Gothic"/>
          <w:u w:val="single"/>
          <w:lang w:val="es-ES_tradnl"/>
        </w:rPr>
        <w:t>es espiritual y ontológica</w:t>
      </w:r>
      <w:r w:rsidRPr="002003FA">
        <w:rPr>
          <w:rFonts w:ascii="Century Gothic" w:hAnsi="Century Gothic"/>
          <w:lang w:val="es-ES_tradnl"/>
        </w:rPr>
        <w:t xml:space="preserve">. </w:t>
      </w:r>
      <w:r w:rsidRPr="002003FA">
        <w:rPr>
          <w:rFonts w:ascii="Century Gothic" w:hAnsi="Century Gothic"/>
          <w:i/>
          <w:iCs/>
          <w:lang w:val="es-ES_tradnl"/>
        </w:rPr>
        <w:t xml:space="preserve">Nuestros seres </w:t>
      </w:r>
      <w:r w:rsidR="00016268" w:rsidRPr="002003FA">
        <w:rPr>
          <w:rFonts w:ascii="Century Gothic" w:hAnsi="Century Gothic"/>
          <w:i/>
          <w:iCs/>
          <w:lang w:val="es-ES_tradnl"/>
        </w:rPr>
        <w:t>están</w:t>
      </w:r>
      <w:r w:rsidRPr="002003FA">
        <w:rPr>
          <w:rFonts w:ascii="Century Gothic" w:hAnsi="Century Gothic"/>
          <w:i/>
          <w:iCs/>
          <w:lang w:val="es-ES_tradnl"/>
        </w:rPr>
        <w:t xml:space="preserve"> unidos en </w:t>
      </w:r>
      <w:r w:rsidR="00016268" w:rsidRPr="002003FA">
        <w:rPr>
          <w:rFonts w:ascii="Century Gothic" w:hAnsi="Century Gothic"/>
          <w:i/>
          <w:iCs/>
          <w:lang w:val="es-ES_tradnl"/>
        </w:rPr>
        <w:t>Cristo,</w:t>
      </w:r>
      <w:r w:rsidRPr="002003FA">
        <w:rPr>
          <w:rFonts w:ascii="Century Gothic" w:hAnsi="Century Gothic"/>
          <w:i/>
          <w:iCs/>
          <w:lang w:val="es-ES_tradnl"/>
        </w:rPr>
        <w:t xml:space="preserve"> así como menciona 2 Cor 5.14, Gal 3.28 y Col 3.11 </w:t>
      </w:r>
      <w:r w:rsidR="00016268" w:rsidRPr="002003FA">
        <w:rPr>
          <w:rFonts w:ascii="Century Gothic" w:hAnsi="Century Gothic"/>
          <w:i/>
          <w:iCs/>
          <w:lang w:val="es-ES_tradnl"/>
        </w:rPr>
        <w:t>experimentamos</w:t>
      </w:r>
      <w:r w:rsidRPr="002003FA">
        <w:rPr>
          <w:rFonts w:ascii="Century Gothic" w:hAnsi="Century Gothic"/>
          <w:i/>
          <w:iCs/>
          <w:lang w:val="es-ES_tradnl"/>
        </w:rPr>
        <w:t xml:space="preserve"> gozo y dolor de otros (1 Cor 12.26) La iglesia invisible no solo es la iglesia en la tierra sino con los que están en el </w:t>
      </w:r>
      <w:r w:rsidR="00016268" w:rsidRPr="002003FA">
        <w:rPr>
          <w:rFonts w:ascii="Century Gothic" w:hAnsi="Century Gothic"/>
          <w:i/>
          <w:iCs/>
          <w:lang w:val="es-ES_tradnl"/>
        </w:rPr>
        <w:t>cielo,</w:t>
      </w:r>
      <w:r w:rsidRPr="002003FA">
        <w:rPr>
          <w:rFonts w:ascii="Century Gothic" w:hAnsi="Century Gothic"/>
          <w:i/>
          <w:iCs/>
          <w:lang w:val="es-ES_tradnl"/>
        </w:rPr>
        <w:t xml:space="preserve"> así como con todos los que estamos unidos en Cristo, Hebreos 11.4, 12.22-24.</w:t>
      </w:r>
    </w:p>
    <w:p w:rsidR="007F41F7" w:rsidRPr="002003FA" w:rsidRDefault="007F41F7" w:rsidP="007F41F7">
      <w:pPr>
        <w:rPr>
          <w:rFonts w:ascii="Century Gothic" w:hAnsi="Century Gothic"/>
          <w:i/>
          <w:iCs/>
          <w:lang w:val="es-ES_tradnl"/>
        </w:rPr>
      </w:pPr>
    </w:p>
    <w:p w:rsidR="007F41F7" w:rsidRPr="002003FA" w:rsidRDefault="007F41F7" w:rsidP="007F41F7">
      <w:pPr>
        <w:rPr>
          <w:rFonts w:ascii="Century Gothic" w:hAnsi="Century Gothic"/>
          <w:lang w:val="es-ES_tradnl"/>
        </w:rPr>
      </w:pPr>
      <w:r w:rsidRPr="002003FA">
        <w:rPr>
          <w:rFonts w:ascii="Century Gothic" w:hAnsi="Century Gothic"/>
          <w:i/>
          <w:iCs/>
          <w:lang w:val="es-ES_tradnl"/>
        </w:rPr>
        <w:t xml:space="preserve">La escritura usa la imagen de la esposa de </w:t>
      </w:r>
      <w:r w:rsidR="00016268" w:rsidRPr="002003FA">
        <w:rPr>
          <w:rFonts w:ascii="Century Gothic" w:hAnsi="Century Gothic"/>
          <w:i/>
          <w:iCs/>
          <w:lang w:val="es-ES_tradnl"/>
        </w:rPr>
        <w:t>Cristo, en</w:t>
      </w:r>
      <w:r w:rsidRPr="002003FA">
        <w:rPr>
          <w:rFonts w:ascii="Century Gothic" w:hAnsi="Century Gothic"/>
          <w:i/>
          <w:iCs/>
          <w:lang w:val="es-ES_tradnl"/>
        </w:rPr>
        <w:t xml:space="preserve"> camino hacia la perfección como la iglesia invisible   Isaías 54.5-8, Oseas 2.19, Efes 5.26 así como la iglesia perfeccionada en </w:t>
      </w:r>
      <w:r w:rsidR="00016268" w:rsidRPr="002003FA">
        <w:rPr>
          <w:rFonts w:ascii="Century Gothic" w:hAnsi="Century Gothic"/>
          <w:i/>
          <w:iCs/>
          <w:lang w:val="es-ES_tradnl"/>
        </w:rPr>
        <w:t>Apocalipsis</w:t>
      </w:r>
      <w:r w:rsidRPr="002003FA">
        <w:rPr>
          <w:rFonts w:ascii="Century Gothic" w:hAnsi="Century Gothic"/>
          <w:i/>
          <w:iCs/>
          <w:lang w:val="es-ES_tradnl"/>
        </w:rPr>
        <w:t xml:space="preserve"> 19.6-8: Consiste en todos los santos redimidos de todas las </w:t>
      </w:r>
      <w:r w:rsidR="00016268" w:rsidRPr="002003FA">
        <w:rPr>
          <w:rFonts w:ascii="Century Gothic" w:hAnsi="Century Gothic"/>
          <w:i/>
          <w:iCs/>
          <w:lang w:val="es-ES_tradnl"/>
        </w:rPr>
        <w:t>épocas</w:t>
      </w:r>
      <w:r w:rsidRPr="002003FA">
        <w:rPr>
          <w:rFonts w:ascii="Century Gothic" w:hAnsi="Century Gothic"/>
          <w:i/>
          <w:iCs/>
          <w:lang w:val="es-ES_tradnl"/>
        </w:rPr>
        <w:t>, en comunión los unos con los otros, trajes de boda como justicia de cada creyente, siendo cada uno valioso como cuerpo de Cristo, siendo compasivos, bondadosos, amables y perdonando, tratándonos como nos tratamos a nosotros mismos, son parte de nuestro propio cuerpo.</w:t>
      </w:r>
    </w:p>
    <w:p w:rsidR="00B97037" w:rsidRPr="002003FA" w:rsidRDefault="00B97037" w:rsidP="00B97037">
      <w:pPr>
        <w:rPr>
          <w:rFonts w:ascii="Century Gothic" w:hAnsi="Century Gothic"/>
          <w:lang w:val="es-ES_tradnl"/>
        </w:rPr>
        <w:sectPr w:rsidR="00B97037" w:rsidRPr="002003FA" w:rsidSect="00A948C4">
          <w:headerReference w:type="default" r:id="rId6"/>
          <w:headerReference w:type="first" r:id="rId7"/>
          <w:pgSz w:w="12240" w:h="15840"/>
          <w:pgMar w:top="1440" w:right="1440" w:bottom="1440" w:left="1440" w:header="720" w:footer="720" w:gutter="0"/>
          <w:cols w:space="720"/>
          <w:titlePg/>
          <w:docGrid w:linePitch="360"/>
        </w:sectPr>
      </w:pPr>
    </w:p>
    <w:p w:rsidR="00B97037" w:rsidRPr="002003FA" w:rsidRDefault="00B97037" w:rsidP="00B97037">
      <w:pPr>
        <w:tabs>
          <w:tab w:val="num" w:pos="720"/>
        </w:tabs>
        <w:jc w:val="center"/>
        <w:rPr>
          <w:rFonts w:ascii="Century Gothic" w:hAnsi="Century Gothic"/>
          <w:b/>
          <w:sz w:val="28"/>
          <w:szCs w:val="28"/>
          <w:lang w:val="es-ES_tradnl"/>
        </w:rPr>
      </w:pPr>
      <w:r w:rsidRPr="002003FA">
        <w:rPr>
          <w:rFonts w:ascii="Century Gothic" w:hAnsi="Century Gothic"/>
          <w:b/>
          <w:sz w:val="28"/>
          <w:szCs w:val="28"/>
          <w:lang w:val="es-ES_tradnl"/>
        </w:rPr>
        <w:lastRenderedPageBreak/>
        <w:t>Preguntas de Aplicación</w:t>
      </w:r>
    </w:p>
    <w:p w:rsidR="00B97037" w:rsidRPr="002003FA" w:rsidRDefault="00B97037" w:rsidP="00B97037">
      <w:pPr>
        <w:tabs>
          <w:tab w:val="num" w:pos="720"/>
        </w:tabs>
        <w:jc w:val="center"/>
        <w:rPr>
          <w:rFonts w:ascii="Century Gothic" w:hAnsi="Century Gothic"/>
          <w:b/>
          <w:sz w:val="28"/>
          <w:szCs w:val="28"/>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¿De qué manera es la iglesia crucial para mantener una relación con Dios?</w:t>
      </w:r>
    </w:p>
    <w:p w:rsidR="00B97037" w:rsidRPr="002003FA" w:rsidRDefault="00DE4416"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Se convierte en una casa, el lugar donde se busca y anhela la presencia de Dios, ya sea de todos, o solo algunos, ahí </w:t>
      </w:r>
      <w:r w:rsidR="005755EF" w:rsidRPr="002003FA">
        <w:rPr>
          <w:rFonts w:ascii="Century Gothic" w:hAnsi="Century Gothic"/>
          <w:i/>
          <w:iCs/>
          <w:lang w:val="es-ES_tradnl"/>
        </w:rPr>
        <w:t>podemos sostenernos como familia, somos alentados, somos incomodados, impulsados a mantener el fuego que nos hace venir delante de Dios semana tras semana.</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¿En qué maneras has experimentado la gracia de Dios en la comunidad de la iglesia?</w:t>
      </w:r>
    </w:p>
    <w:p w:rsidR="00B97037" w:rsidRPr="002003FA" w:rsidRDefault="005755EF"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Han sido las personas clave para mi crecimiento personal puesto que veo el amor, </w:t>
      </w:r>
      <w:r w:rsidR="00890DA1" w:rsidRPr="002003FA">
        <w:rPr>
          <w:rFonts w:ascii="Century Gothic" w:hAnsi="Century Gothic"/>
          <w:i/>
          <w:iCs/>
          <w:lang w:val="es-ES_tradnl"/>
        </w:rPr>
        <w:t>el cuidado, el respeto de las personas y eso me ha dado bendición no solo a mi sino a mi familia.</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Algunos de nosotros podemos ser tentados a pensar en la iglesia como un edificio principalmente. ¿Cómo debería la iglesia como la congregación del pueblo de  Dios ayudarnos a evitar este problema?</w:t>
      </w:r>
    </w:p>
    <w:p w:rsidR="00B97037" w:rsidRPr="002003FA" w:rsidRDefault="00890DA1"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Pues meditando en que un edificio no es algo que </w:t>
      </w:r>
      <w:r w:rsidR="00BD6F1A" w:rsidRPr="002003FA">
        <w:rPr>
          <w:rFonts w:ascii="Century Gothic" w:hAnsi="Century Gothic"/>
          <w:i/>
          <w:iCs/>
          <w:lang w:val="es-ES_tradnl"/>
        </w:rPr>
        <w:t>determina lo que es, hoy puede ser iglesia mañana puede ser un local de ventas, lo que entendemos es que es la gente que está en el lugar quienes juntos somos el cuerpo de Cristo como dicen las Escrituras.</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 xml:space="preserve">¿De </w:t>
      </w:r>
      <w:r w:rsidR="00016268" w:rsidRPr="002003FA">
        <w:rPr>
          <w:rFonts w:ascii="Century Gothic" w:hAnsi="Century Gothic"/>
          <w:lang w:val="es-ES_tradnl"/>
        </w:rPr>
        <w:t>qué</w:t>
      </w:r>
      <w:r w:rsidRPr="002003FA">
        <w:rPr>
          <w:rFonts w:ascii="Century Gothic" w:hAnsi="Century Gothic"/>
          <w:lang w:val="es-ES_tradnl"/>
        </w:rPr>
        <w:t xml:space="preserve"> maneras puedes participar en el propósito de la iglesia de convertir el mundo en el reino terrenal de Dios?</w:t>
      </w:r>
    </w:p>
    <w:p w:rsidR="00B97037" w:rsidRPr="002003FA" w:rsidRDefault="00BD6F1A"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Asistiendo, orando, participando, sirviendo, poniendo por obra </w:t>
      </w:r>
      <w:r w:rsidR="00F53230" w:rsidRPr="002003FA">
        <w:rPr>
          <w:rFonts w:ascii="Century Gothic" w:hAnsi="Century Gothic"/>
          <w:i/>
          <w:iCs/>
          <w:lang w:val="es-ES_tradnl"/>
        </w:rPr>
        <w:t>los dones y talentos dados por el ES para ayudar al pueblo y traer más personas a los pies de Cristo.</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 xml:space="preserve">¿En </w:t>
      </w:r>
      <w:r w:rsidR="00016268" w:rsidRPr="002003FA">
        <w:rPr>
          <w:rFonts w:ascii="Century Gothic" w:hAnsi="Century Gothic"/>
          <w:lang w:val="es-ES_tradnl"/>
        </w:rPr>
        <w:t>qué</w:t>
      </w:r>
      <w:r w:rsidRPr="002003FA">
        <w:rPr>
          <w:rFonts w:ascii="Century Gothic" w:hAnsi="Century Gothic"/>
          <w:lang w:val="es-ES_tradnl"/>
        </w:rPr>
        <w:t xml:space="preserve"> maneras ves que la iglesia necesita ser apartada (santa) del mundo? </w:t>
      </w:r>
    </w:p>
    <w:p w:rsidR="00B97037" w:rsidRPr="002003FA" w:rsidRDefault="00F53230"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Necesita haber una convicción de pecado y un genuino anhelo de buscar la santidad, esto requiere no ceder ante las tentaciones del mundo y ser arrastrados por sus corrientes.</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 xml:space="preserve">Si ultimadamente sólo Dios sabe </w:t>
      </w:r>
      <w:r w:rsidR="00016268" w:rsidRPr="002003FA">
        <w:rPr>
          <w:rFonts w:ascii="Century Gothic" w:hAnsi="Century Gothic"/>
          <w:lang w:val="es-ES_tradnl"/>
        </w:rPr>
        <w:t>quién</w:t>
      </w:r>
      <w:r w:rsidRPr="002003FA">
        <w:rPr>
          <w:rFonts w:ascii="Century Gothic" w:hAnsi="Century Gothic"/>
          <w:lang w:val="es-ES_tradnl"/>
        </w:rPr>
        <w:t xml:space="preserve"> es parte de la iglesia invisible, ¿Cómo deberíamos tratar a aquellos que no son creyentes todavía?</w:t>
      </w:r>
    </w:p>
    <w:p w:rsidR="00B97037" w:rsidRPr="002003FA" w:rsidRDefault="003D4B93"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lastRenderedPageBreak/>
        <w:t xml:space="preserve">Tratarlos con paciencia y firmeza, siendo </w:t>
      </w:r>
      <w:r w:rsidR="00016268" w:rsidRPr="002003FA">
        <w:rPr>
          <w:rFonts w:ascii="Century Gothic" w:hAnsi="Century Gothic"/>
          <w:i/>
          <w:iCs/>
          <w:lang w:val="es-ES_tradnl"/>
        </w:rPr>
        <w:t>ejemplo,</w:t>
      </w:r>
      <w:r w:rsidRPr="002003FA">
        <w:rPr>
          <w:rFonts w:ascii="Century Gothic" w:hAnsi="Century Gothic"/>
          <w:i/>
          <w:iCs/>
          <w:lang w:val="es-ES_tradnl"/>
        </w:rPr>
        <w:t xml:space="preserve"> así como un </w:t>
      </w:r>
      <w:r w:rsidR="00016268" w:rsidRPr="002003FA">
        <w:rPr>
          <w:rFonts w:ascii="Century Gothic" w:hAnsi="Century Gothic"/>
          <w:i/>
          <w:iCs/>
          <w:lang w:val="es-ES_tradnl"/>
        </w:rPr>
        <w:t>día</w:t>
      </w:r>
      <w:r w:rsidRPr="002003FA">
        <w:rPr>
          <w:rFonts w:ascii="Century Gothic" w:hAnsi="Century Gothic"/>
          <w:i/>
          <w:iCs/>
          <w:lang w:val="es-ES_tradnl"/>
        </w:rPr>
        <w:t xml:space="preserve"> alguien lo fue para nosotros, ese es el propósito final de nuestras vidas, ser </w:t>
      </w:r>
      <w:r w:rsidR="00016268" w:rsidRPr="002003FA">
        <w:rPr>
          <w:rFonts w:ascii="Century Gothic" w:hAnsi="Century Gothic"/>
          <w:i/>
          <w:iCs/>
          <w:lang w:val="es-ES_tradnl"/>
        </w:rPr>
        <w:t>discípulos</w:t>
      </w:r>
      <w:r w:rsidRPr="002003FA">
        <w:rPr>
          <w:rFonts w:ascii="Century Gothic" w:hAnsi="Century Gothic"/>
          <w:i/>
          <w:iCs/>
          <w:lang w:val="es-ES_tradnl"/>
        </w:rPr>
        <w:t xml:space="preserve"> de Cristo, siendo compasivos y misericordiosos para que todos lleguen al arrepentimiento.</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Ya que la iglesia es “universal” ¿Qué deberíamos pensar de las otras iglesias que creen en el Credo de los Apóstoles?</w:t>
      </w:r>
    </w:p>
    <w:p w:rsidR="00B97037" w:rsidRPr="002003FA" w:rsidRDefault="003C00E1"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Es un tema bastante complicado pues por un lado otras iglesias pueden estar practicando errores que no van de acuerdo a la Palabra, pero he visto a lo largo de los años que todos cometemos errores aún en prácticas de la iglesia que a veces nos </w:t>
      </w:r>
      <w:r w:rsidR="00016268" w:rsidRPr="002003FA">
        <w:rPr>
          <w:rFonts w:ascii="Century Gothic" w:hAnsi="Century Gothic"/>
          <w:i/>
          <w:iCs/>
          <w:lang w:val="es-ES_tradnl"/>
        </w:rPr>
        <w:t>en</w:t>
      </w:r>
      <w:r w:rsidRPr="002003FA">
        <w:rPr>
          <w:rFonts w:ascii="Century Gothic" w:hAnsi="Century Gothic"/>
          <w:i/>
          <w:iCs/>
          <w:lang w:val="es-ES_tradnl"/>
        </w:rPr>
        <w:t xml:space="preserve"> las correctas, pero hay un </w:t>
      </w:r>
      <w:r w:rsidR="00016268" w:rsidRPr="002003FA">
        <w:rPr>
          <w:rFonts w:ascii="Century Gothic" w:hAnsi="Century Gothic"/>
          <w:i/>
          <w:iCs/>
          <w:lang w:val="es-ES_tradnl"/>
        </w:rPr>
        <w:t>corazón</w:t>
      </w:r>
      <w:r w:rsidRPr="002003FA">
        <w:rPr>
          <w:rFonts w:ascii="Century Gothic" w:hAnsi="Century Gothic"/>
          <w:i/>
          <w:iCs/>
          <w:lang w:val="es-ES_tradnl"/>
        </w:rPr>
        <w:t xml:space="preserve"> que busca agradar a Dios, así que es posible pensar que independientemente de ciertas diferencias o creencias, </w:t>
      </w:r>
      <w:r w:rsidR="00D922F0" w:rsidRPr="002003FA">
        <w:rPr>
          <w:rFonts w:ascii="Century Gothic" w:hAnsi="Century Gothic"/>
          <w:i/>
          <w:iCs/>
          <w:lang w:val="es-ES_tradnl"/>
        </w:rPr>
        <w:t>sepamos que formamos parte de la iglesia de Cristo.</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 xml:space="preserve"> ¿Qué beneficios puede tener la disciplina de la iglesia en una congregación?</w:t>
      </w:r>
    </w:p>
    <w:p w:rsidR="00B97037" w:rsidRPr="002003FA" w:rsidRDefault="00D922F0"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Así como en casa</w:t>
      </w:r>
      <w:r w:rsidR="00F12540" w:rsidRPr="002003FA">
        <w:rPr>
          <w:rFonts w:ascii="Century Gothic" w:hAnsi="Century Gothic"/>
          <w:i/>
          <w:iCs/>
          <w:lang w:val="es-ES_tradnl"/>
        </w:rPr>
        <w:t>, la disciplina es parte fundamental de la crianza de los hijos, así también en la iglesia los hijos espirituales requieren disciplina cuando sus vidas se encuentran en pecado para que una vez terminada, haya fruto de bendición.</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¿Cómo has experimentado la comunión de la iglesia?</w:t>
      </w:r>
    </w:p>
    <w:p w:rsidR="00B97037" w:rsidRPr="002003FA" w:rsidRDefault="009F5879" w:rsidP="00B97037">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Hemos visto de todo, personas que han sido de gran impacto para bendecir mi vida y la de mi </w:t>
      </w:r>
      <w:r w:rsidR="00016268" w:rsidRPr="002003FA">
        <w:rPr>
          <w:rFonts w:ascii="Century Gothic" w:hAnsi="Century Gothic"/>
          <w:i/>
          <w:iCs/>
          <w:lang w:val="es-ES_tradnl"/>
        </w:rPr>
        <w:t>familia,</w:t>
      </w:r>
      <w:r w:rsidRPr="002003FA">
        <w:rPr>
          <w:rFonts w:ascii="Century Gothic" w:hAnsi="Century Gothic"/>
          <w:i/>
          <w:iCs/>
          <w:lang w:val="es-ES_tradnl"/>
        </w:rPr>
        <w:t xml:space="preserve"> así como personas que han hecho daño y que no tienen madurez, por otro </w:t>
      </w:r>
      <w:r w:rsidR="00016268" w:rsidRPr="002003FA">
        <w:rPr>
          <w:rFonts w:ascii="Century Gothic" w:hAnsi="Century Gothic"/>
          <w:i/>
          <w:iCs/>
          <w:lang w:val="es-ES_tradnl"/>
        </w:rPr>
        <w:t>lado,</w:t>
      </w:r>
      <w:r w:rsidRPr="002003FA">
        <w:rPr>
          <w:rFonts w:ascii="Century Gothic" w:hAnsi="Century Gothic"/>
          <w:i/>
          <w:iCs/>
          <w:lang w:val="es-ES_tradnl"/>
        </w:rPr>
        <w:t xml:space="preserve"> están aquellos que asisten y </w:t>
      </w:r>
      <w:r w:rsidR="00016268" w:rsidRPr="002003FA">
        <w:rPr>
          <w:rFonts w:ascii="Century Gothic" w:hAnsi="Century Gothic"/>
          <w:i/>
          <w:iCs/>
          <w:lang w:val="es-ES_tradnl"/>
        </w:rPr>
        <w:t>conviven,</w:t>
      </w:r>
      <w:r w:rsidRPr="002003FA">
        <w:rPr>
          <w:rFonts w:ascii="Century Gothic" w:hAnsi="Century Gothic"/>
          <w:i/>
          <w:iCs/>
          <w:lang w:val="es-ES_tradnl"/>
        </w:rPr>
        <w:t xml:space="preserve"> pero no tienen arrepentimiento en sus vidas y algunos que se han ido y han dejado por </w:t>
      </w:r>
      <w:r w:rsidR="00016268" w:rsidRPr="002003FA">
        <w:rPr>
          <w:rFonts w:ascii="Century Gothic" w:hAnsi="Century Gothic"/>
          <w:i/>
          <w:iCs/>
          <w:lang w:val="es-ES_tradnl"/>
        </w:rPr>
        <w:t>completo</w:t>
      </w:r>
      <w:r w:rsidRPr="002003FA">
        <w:rPr>
          <w:rFonts w:ascii="Century Gothic" w:hAnsi="Century Gothic"/>
          <w:i/>
          <w:iCs/>
          <w:lang w:val="es-ES_tradnl"/>
        </w:rPr>
        <w:t xml:space="preserve"> las cosas de Dios. Los últimos creo yo, son aquellos que producen un “dolor” </w:t>
      </w:r>
      <w:r w:rsidR="00C3660D" w:rsidRPr="002003FA">
        <w:rPr>
          <w:rFonts w:ascii="Century Gothic" w:hAnsi="Century Gothic"/>
          <w:i/>
          <w:iCs/>
          <w:lang w:val="es-ES_tradnl"/>
        </w:rPr>
        <w:t>al saber que ya no pertenecen a la familia de Cristo.</w:t>
      </w:r>
    </w:p>
    <w:p w:rsidR="00B97037" w:rsidRPr="002003FA" w:rsidRDefault="00B97037" w:rsidP="00B97037">
      <w:pPr>
        <w:pStyle w:val="Prrafodelista"/>
        <w:spacing w:after="200" w:line="276" w:lineRule="auto"/>
        <w:contextualSpacing/>
        <w:rPr>
          <w:rFonts w:ascii="Century Gothic" w:hAnsi="Century Gothic"/>
          <w:lang w:val="es-ES_tradnl"/>
        </w:rPr>
      </w:pPr>
    </w:p>
    <w:p w:rsidR="00B97037" w:rsidRPr="002003FA" w:rsidRDefault="00B97037" w:rsidP="00B97037">
      <w:pPr>
        <w:pStyle w:val="Prrafodelista"/>
        <w:numPr>
          <w:ilvl w:val="0"/>
          <w:numId w:val="4"/>
        </w:numPr>
        <w:spacing w:after="200" w:line="276" w:lineRule="auto"/>
        <w:contextualSpacing/>
        <w:rPr>
          <w:rFonts w:ascii="Century Gothic" w:hAnsi="Century Gothic"/>
          <w:lang w:val="es-ES_tradnl"/>
        </w:rPr>
      </w:pPr>
      <w:r w:rsidRPr="002003FA">
        <w:rPr>
          <w:rFonts w:ascii="Century Gothic" w:hAnsi="Century Gothic"/>
          <w:lang w:val="es-ES_tradnl"/>
        </w:rPr>
        <w:t>¿Cuáles son las 3 maneras en las que puedes usar tus dones para beneficiar a la comunidad de la iglesia?</w:t>
      </w:r>
    </w:p>
    <w:p w:rsidR="00C3660D" w:rsidRPr="002003FA" w:rsidRDefault="00C3660D" w:rsidP="00C3660D">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1. </w:t>
      </w:r>
      <w:r w:rsidR="00287688" w:rsidRPr="002003FA">
        <w:rPr>
          <w:rFonts w:ascii="Century Gothic" w:hAnsi="Century Gothic"/>
          <w:i/>
          <w:iCs/>
          <w:lang w:val="es-ES_tradnl"/>
        </w:rPr>
        <w:t xml:space="preserve">Don de exhortación: </w:t>
      </w:r>
      <w:r w:rsidR="005B0307" w:rsidRPr="002003FA">
        <w:rPr>
          <w:rFonts w:ascii="Century Gothic" w:hAnsi="Century Gothic"/>
          <w:i/>
          <w:iCs/>
          <w:lang w:val="es-ES_tradnl"/>
        </w:rPr>
        <w:t xml:space="preserve">cuando comparto la Palabra </w:t>
      </w:r>
      <w:r w:rsidR="00016268" w:rsidRPr="002003FA">
        <w:rPr>
          <w:rFonts w:ascii="Century Gothic" w:hAnsi="Century Gothic"/>
          <w:i/>
          <w:iCs/>
          <w:lang w:val="es-ES_tradnl"/>
        </w:rPr>
        <w:t>ánimo</w:t>
      </w:r>
      <w:r w:rsidR="005B0307" w:rsidRPr="002003FA">
        <w:rPr>
          <w:rFonts w:ascii="Century Gothic" w:hAnsi="Century Gothic"/>
          <w:i/>
          <w:iCs/>
          <w:lang w:val="es-ES_tradnl"/>
        </w:rPr>
        <w:t xml:space="preserve"> y exhorto a los congregantes </w:t>
      </w:r>
      <w:r w:rsidR="005A45DE" w:rsidRPr="002003FA">
        <w:rPr>
          <w:rFonts w:ascii="Century Gothic" w:hAnsi="Century Gothic"/>
          <w:i/>
          <w:iCs/>
          <w:lang w:val="es-ES_tradnl"/>
        </w:rPr>
        <w:t>a vivir una vida apasionada por el Señor.</w:t>
      </w:r>
    </w:p>
    <w:p w:rsidR="005A45DE" w:rsidRPr="002003FA" w:rsidRDefault="005A45DE" w:rsidP="00C3660D">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t xml:space="preserve">2. </w:t>
      </w:r>
      <w:r w:rsidR="004672F6" w:rsidRPr="002003FA">
        <w:rPr>
          <w:rFonts w:ascii="Century Gothic" w:hAnsi="Century Gothic"/>
          <w:i/>
          <w:iCs/>
          <w:lang w:val="es-ES_tradnl"/>
        </w:rPr>
        <w:t>S</w:t>
      </w:r>
      <w:r w:rsidR="00FC1E41" w:rsidRPr="002003FA">
        <w:rPr>
          <w:rFonts w:ascii="Century Gothic" w:hAnsi="Century Gothic"/>
          <w:i/>
          <w:iCs/>
          <w:lang w:val="es-ES_tradnl"/>
        </w:rPr>
        <w:t>ervir</w:t>
      </w:r>
      <w:r w:rsidR="004672F6" w:rsidRPr="002003FA">
        <w:rPr>
          <w:rFonts w:ascii="Century Gothic" w:hAnsi="Century Gothic"/>
          <w:i/>
          <w:iCs/>
          <w:lang w:val="es-ES_tradnl"/>
        </w:rPr>
        <w:t xml:space="preserve">: </w:t>
      </w:r>
      <w:r w:rsidR="00FC1E41" w:rsidRPr="002003FA">
        <w:rPr>
          <w:rFonts w:ascii="Century Gothic" w:hAnsi="Century Gothic"/>
          <w:i/>
          <w:iCs/>
          <w:lang w:val="es-ES_tradnl"/>
        </w:rPr>
        <w:t>Soy una</w:t>
      </w:r>
      <w:r w:rsidR="009B068F" w:rsidRPr="002003FA">
        <w:rPr>
          <w:rFonts w:ascii="Century Gothic" w:hAnsi="Century Gothic"/>
          <w:i/>
          <w:iCs/>
          <w:lang w:val="es-ES_tradnl"/>
        </w:rPr>
        <w:t xml:space="preserve"> persona que me gusta ayudar constantemente y veo cómo ser útil, eso me ha abierto puertas a apoyar en las áreas donde hay necesidad.</w:t>
      </w:r>
    </w:p>
    <w:p w:rsidR="004672F6" w:rsidRPr="002003FA" w:rsidRDefault="004672F6" w:rsidP="00C3660D">
      <w:pPr>
        <w:pStyle w:val="Prrafodelista"/>
        <w:spacing w:after="200" w:line="276" w:lineRule="auto"/>
        <w:contextualSpacing/>
        <w:rPr>
          <w:rFonts w:ascii="Century Gothic" w:hAnsi="Century Gothic"/>
          <w:i/>
          <w:iCs/>
          <w:lang w:val="es-ES_tradnl"/>
        </w:rPr>
      </w:pPr>
      <w:r w:rsidRPr="002003FA">
        <w:rPr>
          <w:rFonts w:ascii="Century Gothic" w:hAnsi="Century Gothic"/>
          <w:i/>
          <w:iCs/>
          <w:lang w:val="es-ES_tradnl"/>
        </w:rPr>
        <w:lastRenderedPageBreak/>
        <w:t xml:space="preserve">3. </w:t>
      </w:r>
      <w:r w:rsidR="003D32E8" w:rsidRPr="002003FA">
        <w:rPr>
          <w:rFonts w:ascii="Century Gothic" w:hAnsi="Century Gothic"/>
          <w:i/>
          <w:iCs/>
          <w:lang w:val="es-ES_tradnl"/>
        </w:rPr>
        <w:t xml:space="preserve">Liderar: Tengo </w:t>
      </w:r>
      <w:r w:rsidR="0080659D" w:rsidRPr="002003FA">
        <w:rPr>
          <w:rFonts w:ascii="Century Gothic" w:hAnsi="Century Gothic"/>
          <w:i/>
          <w:iCs/>
          <w:lang w:val="es-ES_tradnl"/>
        </w:rPr>
        <w:t>facilidad</w:t>
      </w:r>
      <w:r w:rsidR="003D32E8" w:rsidRPr="002003FA">
        <w:rPr>
          <w:rFonts w:ascii="Century Gothic" w:hAnsi="Century Gothic"/>
          <w:i/>
          <w:iCs/>
          <w:lang w:val="es-ES_tradnl"/>
        </w:rPr>
        <w:t xml:space="preserve"> de guiar a las personas para que sigan ejemplo de lo que hago.</w:t>
      </w:r>
    </w:p>
    <w:p w:rsidR="00B97037" w:rsidRPr="002003FA" w:rsidRDefault="00B97037" w:rsidP="00B97037">
      <w:pPr>
        <w:ind w:left="360"/>
        <w:jc w:val="center"/>
        <w:rPr>
          <w:rFonts w:ascii="Century Gothic" w:hAnsi="Century Gothic"/>
          <w:lang w:val="es-ES_tradnl"/>
        </w:rPr>
      </w:pPr>
    </w:p>
    <w:p w:rsidR="00B97037" w:rsidRPr="002003FA" w:rsidRDefault="00B97037" w:rsidP="00B97037">
      <w:pPr>
        <w:ind w:left="360"/>
        <w:jc w:val="center"/>
        <w:rPr>
          <w:rFonts w:ascii="Century Gothic" w:hAnsi="Century Gothic"/>
          <w:lang w:val="es-ES_tradnl"/>
        </w:rPr>
      </w:pPr>
    </w:p>
    <w:p w:rsidR="00B97037" w:rsidRPr="002003FA" w:rsidRDefault="00B97037" w:rsidP="00B97037">
      <w:pPr>
        <w:ind w:left="360"/>
        <w:jc w:val="center"/>
        <w:rPr>
          <w:rFonts w:ascii="Century Gothic" w:hAnsi="Century Gothic"/>
          <w:lang w:val="es-ES_tradnl"/>
        </w:rPr>
      </w:pPr>
    </w:p>
    <w:p w:rsidR="00B97037" w:rsidRPr="002003FA" w:rsidRDefault="00B97037" w:rsidP="00B97037">
      <w:pPr>
        <w:rPr>
          <w:rFonts w:ascii="Century Gothic" w:hAnsi="Century Gothic"/>
          <w:lang w:val="es-ES_tradnl"/>
        </w:rPr>
      </w:pPr>
    </w:p>
    <w:p w:rsidR="00B97037" w:rsidRPr="002003FA" w:rsidRDefault="00B97037">
      <w:pPr>
        <w:rPr>
          <w:lang w:val="es-ES_tradnl"/>
        </w:rPr>
      </w:pPr>
    </w:p>
    <w:sectPr w:rsidR="00B97037" w:rsidRPr="002003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350A88">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18</w:t>
    </w:r>
    <w:r w:rsidRPr="001965AB">
      <w:rPr>
        <w:rStyle w:val="Nmerodepgina"/>
        <w:color w:val="808080"/>
      </w:rPr>
      <w:fldChar w:fldCharType="end"/>
    </w:r>
  </w:p>
  <w:p w:rsidR="00000000" w:rsidRPr="00D34AAF" w:rsidRDefault="00000000" w:rsidP="00A948C4">
    <w:pPr>
      <w:pStyle w:val="Encabezado"/>
      <w:tabs>
        <w:tab w:val="clear" w:pos="4320"/>
        <w:tab w:val="clear" w:pos="8640"/>
        <w:tab w:val="left" w:pos="1197"/>
      </w:tabs>
      <w:ind w:right="360"/>
      <w:rPr>
        <w:color w:val="808080"/>
        <w:lang w:val="es-MX"/>
      </w:rPr>
    </w:pPr>
    <w:r w:rsidRPr="00D34AAF">
      <w:rPr>
        <w:color w:val="808080"/>
        <w:lang w:val="es-MX"/>
      </w:rPr>
      <w:t>Preguntas de Repaso</w:t>
    </w:r>
  </w:p>
  <w:p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3910F7">
    <w:pPr>
      <w:pStyle w:val="Encabezado"/>
    </w:pPr>
    <w:r>
      <w:rPr>
        <w:rStyle w:val="Nmerodepgina"/>
        <w:noProof/>
        <w:color w:val="808080"/>
      </w:rPr>
      <w:tab/>
    </w:r>
    <w:r>
      <w:rPr>
        <w:rStyle w:val="Nmerodepgina"/>
        <w:noProof/>
        <w:color w:val="808080"/>
      </w:rPr>
      <w:tab/>
    </w:r>
    <w:r w:rsidRPr="003910F7">
      <w:rPr>
        <w:rStyle w:val="Nmerodepgina"/>
        <w:noProof/>
        <w:color w:val="808080"/>
      </w:rPr>
      <w:fldChar w:fldCharType="begin"/>
    </w:r>
    <w:r w:rsidRPr="003910F7">
      <w:rPr>
        <w:rStyle w:val="Nmerodepgina"/>
        <w:noProof/>
        <w:color w:val="808080"/>
      </w:rPr>
      <w:instrText xml:space="preserve"> PAGE   \* MERGEFORMAT </w:instrText>
    </w:r>
    <w:r w:rsidRPr="003910F7">
      <w:rPr>
        <w:rStyle w:val="Nmerodepgina"/>
        <w:noProof/>
        <w:color w:val="808080"/>
      </w:rPr>
      <w:fldChar w:fldCharType="separate"/>
    </w:r>
    <w:r>
      <w:rPr>
        <w:rStyle w:val="Nmerodepgina"/>
        <w:noProof/>
        <w:color w:val="808080"/>
      </w:rPr>
      <w:t>14</w:t>
    </w:r>
    <w:r w:rsidRPr="003910F7">
      <w:rPr>
        <w:rStyle w:val="Nmerodepgina"/>
        <w:noProof/>
        <w:color w:val="808080"/>
      </w:rPr>
      <w:fldChar w:fldCharType="end"/>
    </w:r>
  </w:p>
  <w:p w:rsidR="00000000" w:rsidRDefault="00000000">
    <w:pPr>
      <w:pStyle w:val="Encabezado"/>
    </w:pPr>
  </w:p>
  <w:p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070"/>
    <w:multiLevelType w:val="hybridMultilevel"/>
    <w:tmpl w:val="2952BD3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7801DE"/>
    <w:multiLevelType w:val="hybridMultilevel"/>
    <w:tmpl w:val="AF00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200B0C"/>
    <w:multiLevelType w:val="hybridMultilevel"/>
    <w:tmpl w:val="2486A4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655115"/>
    <w:multiLevelType w:val="hybridMultilevel"/>
    <w:tmpl w:val="C5C483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0A4971"/>
    <w:multiLevelType w:val="hybridMultilevel"/>
    <w:tmpl w:val="5ABC45B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EBA7229"/>
    <w:multiLevelType w:val="multilevel"/>
    <w:tmpl w:val="EAEAC05E"/>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1170"/>
        </w:tabs>
        <w:ind w:left="1170" w:hanging="360"/>
      </w:pPr>
      <w:rPr>
        <w:rFonts w:hint="default"/>
        <w:b/>
      </w:rPr>
    </w:lvl>
    <w:lvl w:ilvl="2">
      <w:start w:val="1"/>
      <w:numFmt w:val="decimal"/>
      <w:lvlText w:val="%3."/>
      <w:lvlJc w:val="left"/>
      <w:pPr>
        <w:tabs>
          <w:tab w:val="num" w:pos="1800"/>
        </w:tabs>
        <w:ind w:left="1800" w:hanging="360"/>
      </w:pPr>
      <w:rPr>
        <w:rFonts w:hint="default"/>
        <w:b/>
      </w:rPr>
    </w:lvl>
    <w:lvl w:ilvl="3">
      <w:start w:val="1"/>
      <w:numFmt w:val="lowerLetter"/>
      <w:lvlText w:val="%4."/>
      <w:lvlJc w:val="left"/>
      <w:pPr>
        <w:tabs>
          <w:tab w:val="num" w:pos="2520"/>
        </w:tabs>
        <w:ind w:left="2520" w:hanging="360"/>
      </w:pPr>
      <w:rPr>
        <w:rFonts w:hint="default"/>
      </w:rPr>
    </w:lvl>
    <w:lvl w:ilvl="4">
      <w:start w:val="1"/>
      <w:numFmt w:val="lowerRoman"/>
      <w:lvlRestart w:val="0"/>
      <w:lvlText w:val="%5."/>
      <w:lvlJc w:val="left"/>
      <w:pPr>
        <w:tabs>
          <w:tab w:val="num" w:pos="3240"/>
        </w:tabs>
        <w:ind w:left="324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0C554F5"/>
    <w:multiLevelType w:val="multilevel"/>
    <w:tmpl w:val="140EE052"/>
    <w:lvl w:ilvl="0">
      <w:start w:val="1"/>
      <w:numFmt w:val="upperRoman"/>
      <w:lvlText w:val="%1."/>
      <w:lvlJc w:val="left"/>
      <w:pPr>
        <w:tabs>
          <w:tab w:val="num" w:pos="360"/>
        </w:tabs>
        <w:ind w:left="360" w:hanging="360"/>
      </w:pPr>
      <w:rPr>
        <w:rFonts w:hint="default"/>
        <w:b w:val="0"/>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Roman"/>
      <w:lvlRestart w:val="0"/>
      <w:lvlText w:val="%5."/>
      <w:lvlJc w:val="left"/>
      <w:pPr>
        <w:tabs>
          <w:tab w:val="num" w:pos="3240"/>
        </w:tabs>
        <w:ind w:left="324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0F62806"/>
    <w:multiLevelType w:val="hybridMultilevel"/>
    <w:tmpl w:val="60900AAA"/>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9E291C"/>
    <w:multiLevelType w:val="hybridMultilevel"/>
    <w:tmpl w:val="BDD62C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72F6DD5"/>
    <w:multiLevelType w:val="hybridMultilevel"/>
    <w:tmpl w:val="B320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752B3D"/>
    <w:multiLevelType w:val="hybridMultilevel"/>
    <w:tmpl w:val="9AC87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6A66E5"/>
    <w:multiLevelType w:val="hybridMultilevel"/>
    <w:tmpl w:val="550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57DC3"/>
    <w:multiLevelType w:val="hybridMultilevel"/>
    <w:tmpl w:val="D1483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E23F05"/>
    <w:multiLevelType w:val="hybridMultilevel"/>
    <w:tmpl w:val="F1D068EA"/>
    <w:lvl w:ilvl="0" w:tplc="040A0003">
      <w:start w:val="1"/>
      <w:numFmt w:val="bullet"/>
      <w:lvlText w:val="o"/>
      <w:lvlJc w:val="left"/>
      <w:pPr>
        <w:ind w:left="3240" w:hanging="360"/>
      </w:pPr>
      <w:rPr>
        <w:rFonts w:ascii="Courier New" w:hAnsi="Courier New" w:cs="Courier New"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14" w15:restartNumberingAfterBreak="0">
    <w:nsid w:val="3EBE3AAC"/>
    <w:multiLevelType w:val="hybridMultilevel"/>
    <w:tmpl w:val="1182E62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40DD2CA0"/>
    <w:multiLevelType w:val="hybridMultilevel"/>
    <w:tmpl w:val="55FAC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A5329C2"/>
    <w:multiLevelType w:val="hybridMultilevel"/>
    <w:tmpl w:val="6AAE06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54379E"/>
    <w:multiLevelType w:val="hybridMultilevel"/>
    <w:tmpl w:val="F09895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6FA7427"/>
    <w:multiLevelType w:val="hybridMultilevel"/>
    <w:tmpl w:val="781430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125CA0"/>
    <w:multiLevelType w:val="hybridMultilevel"/>
    <w:tmpl w:val="5ACCDD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62C32214"/>
    <w:multiLevelType w:val="multilevel"/>
    <w:tmpl w:val="EAEAC05E"/>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1170"/>
        </w:tabs>
        <w:ind w:left="1170" w:hanging="360"/>
      </w:pPr>
      <w:rPr>
        <w:rFonts w:hint="default"/>
        <w:b/>
      </w:rPr>
    </w:lvl>
    <w:lvl w:ilvl="2">
      <w:start w:val="1"/>
      <w:numFmt w:val="decimal"/>
      <w:lvlText w:val="%3."/>
      <w:lvlJc w:val="left"/>
      <w:pPr>
        <w:tabs>
          <w:tab w:val="num" w:pos="1800"/>
        </w:tabs>
        <w:ind w:left="1800" w:hanging="360"/>
      </w:pPr>
      <w:rPr>
        <w:rFonts w:hint="default"/>
        <w:b/>
      </w:rPr>
    </w:lvl>
    <w:lvl w:ilvl="3">
      <w:start w:val="1"/>
      <w:numFmt w:val="lowerLetter"/>
      <w:lvlText w:val="%4."/>
      <w:lvlJc w:val="left"/>
      <w:pPr>
        <w:tabs>
          <w:tab w:val="num" w:pos="2520"/>
        </w:tabs>
        <w:ind w:left="2520" w:hanging="360"/>
      </w:pPr>
      <w:rPr>
        <w:rFonts w:hint="default"/>
      </w:rPr>
    </w:lvl>
    <w:lvl w:ilvl="4">
      <w:start w:val="1"/>
      <w:numFmt w:val="lowerRoman"/>
      <w:lvlRestart w:val="0"/>
      <w:lvlText w:val="%5."/>
      <w:lvlJc w:val="left"/>
      <w:pPr>
        <w:tabs>
          <w:tab w:val="num" w:pos="3240"/>
        </w:tabs>
        <w:ind w:left="324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65F819E9"/>
    <w:multiLevelType w:val="hybridMultilevel"/>
    <w:tmpl w:val="86E44C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7AB1E00"/>
    <w:multiLevelType w:val="hybridMultilevel"/>
    <w:tmpl w:val="1C8A4B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CBA4B3E"/>
    <w:multiLevelType w:val="hybridMultilevel"/>
    <w:tmpl w:val="A68CEC3C"/>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22315184">
    <w:abstractNumId w:val="21"/>
  </w:num>
  <w:num w:numId="2" w16cid:durableId="1598902214">
    <w:abstractNumId w:val="0"/>
  </w:num>
  <w:num w:numId="3" w16cid:durableId="794255919">
    <w:abstractNumId w:val="16"/>
  </w:num>
  <w:num w:numId="4" w16cid:durableId="758604979">
    <w:abstractNumId w:val="11"/>
  </w:num>
  <w:num w:numId="5" w16cid:durableId="1475562020">
    <w:abstractNumId w:val="1"/>
  </w:num>
  <w:num w:numId="6" w16cid:durableId="705713073">
    <w:abstractNumId w:val="22"/>
  </w:num>
  <w:num w:numId="7" w16cid:durableId="1656490559">
    <w:abstractNumId w:val="13"/>
  </w:num>
  <w:num w:numId="8" w16cid:durableId="2075271150">
    <w:abstractNumId w:val="10"/>
  </w:num>
  <w:num w:numId="9" w16cid:durableId="203837611">
    <w:abstractNumId w:val="23"/>
  </w:num>
  <w:num w:numId="10" w16cid:durableId="1598949534">
    <w:abstractNumId w:val="15"/>
  </w:num>
  <w:num w:numId="11" w16cid:durableId="430125283">
    <w:abstractNumId w:val="9"/>
  </w:num>
  <w:num w:numId="12" w16cid:durableId="645548413">
    <w:abstractNumId w:val="5"/>
  </w:num>
  <w:num w:numId="13" w16cid:durableId="1850021355">
    <w:abstractNumId w:val="17"/>
  </w:num>
  <w:num w:numId="14" w16cid:durableId="492254873">
    <w:abstractNumId w:val="14"/>
  </w:num>
  <w:num w:numId="15" w16cid:durableId="856580770">
    <w:abstractNumId w:val="7"/>
  </w:num>
  <w:num w:numId="16" w16cid:durableId="288976018">
    <w:abstractNumId w:val="6"/>
  </w:num>
  <w:num w:numId="17" w16cid:durableId="2139565758">
    <w:abstractNumId w:val="8"/>
  </w:num>
  <w:num w:numId="18" w16cid:durableId="1783068985">
    <w:abstractNumId w:val="2"/>
  </w:num>
  <w:num w:numId="19" w16cid:durableId="1073702266">
    <w:abstractNumId w:val="3"/>
  </w:num>
  <w:num w:numId="20" w16cid:durableId="1149206057">
    <w:abstractNumId w:val="18"/>
  </w:num>
  <w:num w:numId="21" w16cid:durableId="1047100553">
    <w:abstractNumId w:val="12"/>
  </w:num>
  <w:num w:numId="22" w16cid:durableId="1793287331">
    <w:abstractNumId w:val="4"/>
  </w:num>
  <w:num w:numId="23" w16cid:durableId="101002643">
    <w:abstractNumId w:val="19"/>
  </w:num>
  <w:num w:numId="24" w16cid:durableId="3491115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37"/>
    <w:rsid w:val="00016268"/>
    <w:rsid w:val="0004137C"/>
    <w:rsid w:val="000C582C"/>
    <w:rsid w:val="000C6490"/>
    <w:rsid w:val="00121271"/>
    <w:rsid w:val="002003FA"/>
    <w:rsid w:val="00287688"/>
    <w:rsid w:val="00362077"/>
    <w:rsid w:val="003C00E1"/>
    <w:rsid w:val="003D32E8"/>
    <w:rsid w:val="003D4B93"/>
    <w:rsid w:val="004672F6"/>
    <w:rsid w:val="00496AB2"/>
    <w:rsid w:val="004D7B19"/>
    <w:rsid w:val="00566C20"/>
    <w:rsid w:val="005755EF"/>
    <w:rsid w:val="005A45DE"/>
    <w:rsid w:val="005B0307"/>
    <w:rsid w:val="005C3E8C"/>
    <w:rsid w:val="006D78E1"/>
    <w:rsid w:val="00756D14"/>
    <w:rsid w:val="007822AD"/>
    <w:rsid w:val="007F176D"/>
    <w:rsid w:val="007F41F7"/>
    <w:rsid w:val="0080659D"/>
    <w:rsid w:val="00833436"/>
    <w:rsid w:val="00890DA1"/>
    <w:rsid w:val="00997096"/>
    <w:rsid w:val="009B068F"/>
    <w:rsid w:val="009F5879"/>
    <w:rsid w:val="00B03EAD"/>
    <w:rsid w:val="00B54C72"/>
    <w:rsid w:val="00B97037"/>
    <w:rsid w:val="00BD6F1A"/>
    <w:rsid w:val="00C175E1"/>
    <w:rsid w:val="00C3660D"/>
    <w:rsid w:val="00D0683A"/>
    <w:rsid w:val="00D66C29"/>
    <w:rsid w:val="00D922F0"/>
    <w:rsid w:val="00DE4416"/>
    <w:rsid w:val="00EE1BA9"/>
    <w:rsid w:val="00F12540"/>
    <w:rsid w:val="00F53230"/>
    <w:rsid w:val="00FB33CD"/>
    <w:rsid w:val="00FC1E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80D8558"/>
  <w15:chartTrackingRefBased/>
  <w15:docId w15:val="{48084910-71A7-E047-8705-3F2F4341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037"/>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97037"/>
    <w:rPr>
      <w:b/>
      <w:bCs/>
    </w:rPr>
  </w:style>
  <w:style w:type="character" w:styleId="Nmerodepgina">
    <w:name w:val="page number"/>
    <w:basedOn w:val="Fuentedeprrafopredeter"/>
    <w:rsid w:val="00B97037"/>
  </w:style>
  <w:style w:type="paragraph" w:styleId="Encabezado">
    <w:name w:val="header"/>
    <w:basedOn w:val="Normal"/>
    <w:link w:val="EncabezadoCar"/>
    <w:uiPriority w:val="99"/>
    <w:rsid w:val="00B97037"/>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B97037"/>
    <w:rPr>
      <w:rFonts w:ascii="Times New Roman" w:eastAsia="Times New Roman" w:hAnsi="Times New Roman" w:cs="Times New Roman"/>
      <w:lang w:val="en-US"/>
    </w:rPr>
  </w:style>
  <w:style w:type="paragraph" w:styleId="Prrafodelista">
    <w:name w:val="List Paragraph"/>
    <w:basedOn w:val="Normal"/>
    <w:uiPriority w:val="34"/>
    <w:qFormat/>
    <w:rsid w:val="00B97037"/>
    <w:pPr>
      <w:ind w:left="720"/>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18</Pages>
  <Words>5408</Words>
  <Characters>25256</Characters>
  <Application>Microsoft Office Word</Application>
  <DocSecurity>0</DocSecurity>
  <Lines>935</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2026-03-24T21:28:00Z</dcterms:created>
  <dcterms:modified xsi:type="dcterms:W3CDTF">2026-03-25T05:17:00Z</dcterms:modified>
</cp:coreProperties>
</file>