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8C477">
      <w:r>
        <w:drawing>
          <wp:inline distT="0" distB="0" distL="0" distR="0">
            <wp:extent cx="4745355" cy="1919605"/>
            <wp:effectExtent l="0" t="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5150" cy="192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44164"/>
    <w:p w14:paraId="203A1CEB"/>
    <w:p w14:paraId="333DF63E"/>
    <w:p w14:paraId="52F1215A">
      <w:pPr>
        <w:rPr>
          <w:sz w:val="44"/>
          <w:szCs w:val="44"/>
        </w:rPr>
      </w:pPr>
      <w:r>
        <w:rPr>
          <w:sz w:val="44"/>
          <w:szCs w:val="44"/>
        </w:rPr>
        <w:t>MÓNICA LÓPEZ MERCADO</w:t>
      </w:r>
    </w:p>
    <w:p w14:paraId="07995FC0">
      <w:pPr>
        <w:rPr>
          <w:sz w:val="44"/>
          <w:szCs w:val="44"/>
        </w:rPr>
      </w:pPr>
      <w:r>
        <w:rPr>
          <w:sz w:val="44"/>
          <w:szCs w:val="44"/>
        </w:rPr>
        <w:t>CURSO PROPEDEUTICO: Consejería Bíblica</w:t>
      </w:r>
    </w:p>
    <w:p w14:paraId="21FB0B5D">
      <w:pPr>
        <w:rPr>
          <w:sz w:val="44"/>
          <w:szCs w:val="44"/>
        </w:rPr>
      </w:pPr>
      <w:r>
        <w:rPr>
          <w:sz w:val="44"/>
          <w:szCs w:val="44"/>
        </w:rPr>
        <w:t xml:space="preserve">17 de Marzo 2026 </w:t>
      </w:r>
    </w:p>
    <w:p w14:paraId="3EE78549"/>
    <w:p w14:paraId="237F82BB"/>
    <w:p w14:paraId="09010071"/>
    <w:p w14:paraId="2C82C6A5"/>
    <w:p w14:paraId="40BE9286">
      <w:bookmarkStart w:id="0" w:name="_GoBack"/>
      <w:bookmarkEnd w:id="0"/>
    </w:p>
    <w:p w14:paraId="4E1260C8"/>
    <w:p w14:paraId="53D6B069"/>
    <w:p w14:paraId="557AEE7F"/>
    <w:p w14:paraId="350103DA">
      <w:r>
        <w:t xml:space="preserve">Introducción </w:t>
      </w:r>
    </w:p>
    <w:p w14:paraId="5F609407">
      <w:pPr>
        <w:rPr>
          <w:rFonts w:hint="default"/>
          <w:lang w:val="es-MX"/>
        </w:rPr>
      </w:pPr>
      <w:r>
        <w:t>Hablaremos de</w:t>
      </w:r>
      <w:r>
        <w:rPr>
          <w:rFonts w:hint="default"/>
          <w:lang w:val="es-MX"/>
        </w:rPr>
        <w:t xml:space="preserve"> las rasgos integrales de la consejería Bíblica, </w:t>
      </w:r>
      <w:r>
        <w:t xml:space="preserve"> </w:t>
      </w:r>
      <w:r>
        <w:rPr>
          <w:rFonts w:hint="default"/>
          <w:lang w:val="es-MX"/>
        </w:rPr>
        <w:t xml:space="preserve">la importancia    y la comparación con una orientación humanista. </w:t>
      </w:r>
    </w:p>
    <w:p w14:paraId="478979D3">
      <w:pPr>
        <w:rPr>
          <w:rFonts w:hint="default"/>
          <w:lang w:val="es-MX"/>
        </w:rPr>
      </w:pPr>
      <w:r>
        <w:rPr>
          <w:rFonts w:hint="default"/>
          <w:lang w:val="es-MX"/>
        </w:rPr>
        <w:t>La íntima relación que tiene la consejería con la Biblia, la santificación, el Espíritu Santo, la Esperanza, la soberanía y finalmente cómo  glorificar a Dios.</w:t>
      </w:r>
    </w:p>
    <w:p w14:paraId="7F96BB52">
      <w:pPr>
        <w:rPr>
          <w:rFonts w:hint="default"/>
          <w:lang w:val="es-MX"/>
        </w:rPr>
      </w:pPr>
      <w:r>
        <w:rPr>
          <w:rFonts w:hint="default"/>
          <w:lang w:val="es-MX"/>
        </w:rPr>
        <w:t>Comprenderemos mediante un esquema ( guía), sobre las partes significativas de la Consejería; lo que nos permitirá  tener un enfoque claro y completo sobre el tema.</w:t>
      </w:r>
    </w:p>
    <w:p w14:paraId="07EC4921">
      <w:pPr>
        <w:rPr>
          <w:rFonts w:hint="default"/>
          <w:lang w:val="es-MX"/>
        </w:rPr>
      </w:pPr>
    </w:p>
    <w:p w14:paraId="4C9345DF">
      <w:pPr>
        <w:rPr>
          <w:rFonts w:hint="default"/>
          <w:lang w:val="es-MX"/>
        </w:rPr>
      </w:pPr>
    </w:p>
    <w:p w14:paraId="41CFDE1C">
      <w:pPr>
        <w:rPr>
          <w:rFonts w:hint="default"/>
          <w:lang w:val="es-MX"/>
        </w:rPr>
      </w:pPr>
    </w:p>
    <w:p w14:paraId="7815F312">
      <w:pPr>
        <w:rPr>
          <w:rFonts w:hint="default"/>
          <w:lang w:val="es-MX"/>
        </w:rPr>
      </w:pPr>
    </w:p>
    <w:p w14:paraId="19E44FBA"/>
    <w:p w14:paraId="1399ED37">
      <w:pPr>
        <w:jc w:val="both"/>
        <w:rPr>
          <w:rFonts w:hint="default"/>
          <w:lang w:val="es-MX"/>
        </w:rPr>
      </w:pPr>
      <w:r>
        <w:drawing>
          <wp:inline distT="0" distB="0" distL="114300" distR="114300">
            <wp:extent cx="8981440" cy="5052060"/>
            <wp:effectExtent l="0" t="0" r="10160" b="1524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81440" cy="505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6234430</wp:posOffset>
                </wp:positionV>
                <wp:extent cx="449580" cy="266700"/>
                <wp:effectExtent l="15240" t="6350" r="11430" b="12700"/>
                <wp:wrapNone/>
                <wp:docPr id="11" name="Flecha: cheuró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166" cy="267286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Flecha: cheurón 10" o:spid="_x0000_s1026" o:spt="55" type="#_x0000_t55" style="position:absolute;left:0pt;margin-left:0pt;margin-top:490.9pt;height:21pt;width:35.4pt;z-index:251659264;v-text-anchor:middle;mso-width-relative:page;mso-height-relative:page;" fillcolor="#4472C4 [3204]" filled="t" stroked="t" coordsize="21600,21600" o:gfxdata="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rtwD11wAAAAgBAAAPAAAAAAAAAAEAIAAAACIAAABkcnMv&#10;ZG93bnJldi54bWxQSwECFAAUAAAACACHTuJAICjwAAQCAAAeBAAADgAAAAAAAAABACAAAAAmAQAA&#10;ZHJzL2Uyb0RvYy54bWxQSwUGAAAAAAYABgBZAQAAnAUAAAAA&#10;" adj="15188">
                <v:fill on="t" focussize="0,0"/>
                <v:stroke weight="1pt" color="#2F528F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6218555</wp:posOffset>
                </wp:positionV>
                <wp:extent cx="466090" cy="282575"/>
                <wp:effectExtent l="0" t="0" r="10160" b="3175"/>
                <wp:wrapNone/>
                <wp:docPr id="3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090" cy="2825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recto de flecha 2" o:spid="_x0000_s1026" o:spt="32" type="#_x0000_t32" style="position:absolute;left:0pt;flip:x;margin-left:0pt;margin-top:489.65pt;height:22.25pt;width:36.7pt;z-index:251660288;mso-width-relative:page;mso-height-relative:page;" filled="f" stroked="t" coordsize="21600,21600" o:gfxdata="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kzVbbYAAAACAEAAA8AAAAAAAAAAQAgAAAAIgAAAGRycy9k&#10;b3ducmV2LnhtbFBLAQIUABQAAAAIAIdO4kB5t4suAgIAAAkEAAAOAAAAAAAAAAEAIAAAACcBAABk&#10;cnMvZTJvRG9jLnhtbFBLBQYAAAAABgAGAFkBAACbBQAAAAA=&#10;">
                <v:fill on="f" focussize="0,0"/>
                <v:stroke weight="1pt" color="#4472C4 [3204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6501130</wp:posOffset>
                </wp:positionV>
                <wp:extent cx="765810" cy="0"/>
                <wp:effectExtent l="0" t="50800" r="15240" b="63500"/>
                <wp:wrapNone/>
                <wp:docPr id="6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81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recto de flecha 5" o:spid="_x0000_s1026" o:spt="32" type="#_x0000_t32" style="position:absolute;left:0pt;margin-left:0pt;margin-top:511.9pt;height:0pt;width:60.3pt;z-index:251661312;mso-width-relative:page;mso-height-relative:page;" filled="f" stroked="t" coordsize="21600,21600" o:gfxdata="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G57HnWAAAACgEAAA8AAAAAAAAAAQAgAAAAIgAAAGRycy9kb3ducmV2LnhtbFBLAQIU&#10;ABQAAAAIAIdO4kCoXZ/P9QEAAPoDAAAOAAAAAAAAAAEAIAAAACUBAABkcnMvZTJvRG9jLnhtbFBL&#10;BQYAAAAABgAGAFkBAACMBQAAAAA=&#10;">
                <v:fill on="f" focussize="0,0"/>
                <v:stroke weight="1pt" color="#4472C4 [3204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5902325</wp:posOffset>
                </wp:positionV>
                <wp:extent cx="982345" cy="598805"/>
                <wp:effectExtent l="0" t="0" r="8255" b="10795"/>
                <wp:wrapNone/>
                <wp:docPr id="17" name="Conector recto de flech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345" cy="59880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recto de flecha 16" o:spid="_x0000_s1026" o:spt="32" type="#_x0000_t32" style="position:absolute;left:0pt;flip:x;margin-left:0pt;margin-top:464.75pt;height:47.15pt;width:77.35pt;z-index:251662336;mso-width-relative:page;mso-height-relative:page;" filled="f" stroked="t" coordsize="21600,21600" o:gfxdata="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B+uzN2QAAAAkBAAAPAAAAAAAAAAEAIAAAACIAAABk&#10;cnMvZG93bnJldi54bWxQSwECFAAUAAAACACHTuJAl+mX9AUCAAALBAAADgAAAAAAAAABACAAAAAo&#10;AQAAZHJzL2Uyb0RvYy54bWxQSwUGAAAAAAYABgBZAQAAnwUAAAAA&#10;">
                <v:fill on="f" focussize="0,0"/>
                <v:stroke weight="1pt" color="#4472C4 [3204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6118225</wp:posOffset>
                </wp:positionV>
                <wp:extent cx="0" cy="382905"/>
                <wp:effectExtent l="50800" t="0" r="63500" b="17145"/>
                <wp:wrapNone/>
                <wp:docPr id="19" name="Conector recto de flech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290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recto de flecha 18" o:spid="_x0000_s1026" o:spt="32" type="#_x0000_t32" style="position:absolute;left:0pt;margin-left:0pt;margin-top:481.75pt;height:30.15pt;width:0pt;z-index:251663360;mso-width-relative:page;mso-height-relative:page;" filled="f" stroked="t" coordsize="21600,21600" o:gfxdata="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i5QbjXAAAABgEAAA8AAAAAAAAAAQAgAAAAIgAAAGRycy9kb3ducmV2LnhtbFBL&#10;AQIUABQAAAAIAIdO4kC6jb+o9wEAAPwDAAAOAAAAAAAAAAEAIAAAACYBAABkcnMvZTJvRG9jLnht&#10;bFBLBQYAAAAABgAGAFkBAACPBQAAAAA=&#10;">
                <v:fill on="f" focussize="0,0"/>
                <v:stroke weight="1pt" color="#4472C4 [3204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5885180</wp:posOffset>
                </wp:positionV>
                <wp:extent cx="915670" cy="615950"/>
                <wp:effectExtent l="0" t="0" r="17780" b="12700"/>
                <wp:wrapNone/>
                <wp:docPr id="21" name="Conector recto de flech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5670" cy="6159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recto de flecha 20" o:spid="_x0000_s1026" o:spt="32" type="#_x0000_t32" style="position:absolute;left:0pt;margin-left:0pt;margin-top:463.4pt;height:48.5pt;width:72.1pt;z-index:251664384;mso-width-relative:page;mso-height-relative:page;" filled="f" stroked="t" coordsize="21600,21600" o:gfxdata="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jB03M2QAAAAkBAAAPAAAAAAAAAAEAIAAAACIAAABkcnMvZG93bnJl&#10;di54bWxQSwECFAAUAAAACACHTuJAFVpRZvwBAAABBAAADgAAAAAAAAABACAAAAAoAQAAZHJzL2Uy&#10;b0RvYy54bWxQSwUGAAAAAAYABgBZAQAAlgUAAAAA&#10;">
                <v:fill on="f" focussize="0,0"/>
                <v:stroke weight="1pt" color="#4472C4 [3204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6477635</wp:posOffset>
                </wp:positionV>
                <wp:extent cx="612775" cy="23495"/>
                <wp:effectExtent l="0" t="46990" r="15875" b="62865"/>
                <wp:wrapNone/>
                <wp:docPr id="22" name="Conector recto de flech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775" cy="2349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recto de flecha 21" o:spid="_x0000_s1026" o:spt="32" type="#_x0000_t32" style="position:absolute;left:0pt;flip:y;margin-left:0pt;margin-top:510.05pt;height:1.85pt;width:48.25pt;z-index:251665408;mso-width-relative:page;mso-height-relative:page;" filled="f" stroked="t" coordsize="21600,21600" o:gfxdata="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VgGdrXAAAACQEAAA8AAAAAAAAAAQAgAAAAIgAAAGRycy9k&#10;b3ducmV2LnhtbFBLAQIUABQAAAAIAIdO4kBL4qfwAwIAAAoEAAAOAAAAAAAAAAEAIAAAACYBAABk&#10;cnMvZTJvRG9jLnhtbFBLBQYAAAAABgAGAFkBAACbBQAAAAA=&#10;">
                <v:fill on="f" focussize="0,0"/>
                <v:stroke weight="1pt" color="#4472C4 [3204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</w:p>
    <w:sectPr>
      <w:pgSz w:w="15840" w:h="12240" w:orient="landscape"/>
      <w:pgMar w:top="1701" w:right="1417" w:bottom="1701" w:left="147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83B"/>
    <w:rsid w:val="00B1483B"/>
    <w:rsid w:val="00B950C2"/>
    <w:rsid w:val="00C73B60"/>
    <w:rsid w:val="18760948"/>
    <w:rsid w:val="74C7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MX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</Words>
  <Characters>160</Characters>
  <Lines>1</Lines>
  <Paragraphs>1</Paragraphs>
  <TotalTime>7</TotalTime>
  <ScaleCrop>false</ScaleCrop>
  <LinksUpToDate>false</LinksUpToDate>
  <CharactersWithSpaces>187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2026-03-17T22:14:00Z</dcterms:created>
  <dc:creator>Fernando Fernado</dc:creator>
  <cp:lastModifiedBy>ferqr</cp:lastModifiedBy>
  <dcterms:modified xsi:type="dcterms:W3CDTF">2026-03-19T17:41:15Z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2058-12.2.0.23196</vt:lpwstr>
  </property>
  <property fmtid="{D5CDD505-2E9C-101B-9397-08002B2CF9AE}" pid="3" name="ICV">
    <vt:lpwstr>AEE36B0828E74CD4B22D611A5D1369A9_12</vt:lpwstr>
  </property>
</Properties>
</file>